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6C6F" w14:textId="1B0C408A" w:rsidR="006A0DCD" w:rsidRPr="008E31F7" w:rsidRDefault="006A0DCD" w:rsidP="006A0DCD">
      <w:pPr>
        <w:pStyle w:val="01Location-DatePR"/>
        <w:spacing w:after="360"/>
      </w:pPr>
      <w:r w:rsidRPr="006A0DCD">
        <w:t xml:space="preserve">Salzburg, </w:t>
      </w:r>
      <w:r w:rsidR="00504261">
        <w:t>30</w:t>
      </w:r>
      <w:r w:rsidRPr="006A0DCD">
        <w:t xml:space="preserve">. </w:t>
      </w:r>
      <w:r w:rsidRPr="008E31F7">
        <w:t>January 2025</w:t>
      </w:r>
    </w:p>
    <w:p w14:paraId="609FA74D" w14:textId="4014ACEC" w:rsidR="006A0DCD" w:rsidRPr="008E31F7" w:rsidRDefault="006A0DCD" w:rsidP="006A0DCD">
      <w:pPr>
        <w:pStyle w:val="04LeadTextPR"/>
        <w:rPr>
          <w:rFonts w:ascii="Segoe UI Semibold" w:eastAsia="Times New Roman" w:hAnsi="Segoe UI Semibold" w:cstheme="minorBidi"/>
          <w:i w:val="0"/>
          <w:kern w:val="0"/>
          <w:sz w:val="34"/>
          <w:szCs w:val="34"/>
          <w:lang w:eastAsia="de-DE"/>
        </w:rPr>
      </w:pPr>
      <w:r w:rsidRPr="008E31F7">
        <w:rPr>
          <w:rFonts w:ascii="Segoe UI Semibold" w:eastAsia="Times New Roman" w:hAnsi="Segoe UI Semibold" w:cstheme="minorBidi"/>
          <w:i w:val="0"/>
          <w:kern w:val="0"/>
          <w:sz w:val="34"/>
          <w:szCs w:val="34"/>
          <w:lang w:eastAsia="de-DE"/>
        </w:rPr>
        <w:t xml:space="preserve">COPA-DATA continues on course </w:t>
      </w:r>
      <w:r w:rsidR="0006660A">
        <w:rPr>
          <w:rFonts w:ascii="Segoe UI Semibold" w:eastAsia="Times New Roman" w:hAnsi="Segoe UI Semibold" w:cstheme="minorBidi"/>
          <w:i w:val="0"/>
          <w:kern w:val="0"/>
          <w:sz w:val="34"/>
          <w:szCs w:val="34"/>
          <w:lang w:eastAsia="de-DE"/>
        </w:rPr>
        <w:t>of</w:t>
      </w:r>
      <w:r w:rsidR="0006660A" w:rsidRPr="008E31F7">
        <w:rPr>
          <w:rFonts w:ascii="Segoe UI Semibold" w:eastAsia="Times New Roman" w:hAnsi="Segoe UI Semibold" w:cstheme="minorBidi"/>
          <w:i w:val="0"/>
          <w:kern w:val="0"/>
          <w:sz w:val="34"/>
          <w:szCs w:val="34"/>
          <w:lang w:eastAsia="de-DE"/>
        </w:rPr>
        <w:t xml:space="preserve"> </w:t>
      </w:r>
      <w:r w:rsidRPr="008E31F7">
        <w:rPr>
          <w:rFonts w:ascii="Segoe UI Semibold" w:eastAsia="Times New Roman" w:hAnsi="Segoe UI Semibold" w:cstheme="minorBidi"/>
          <w:i w:val="0"/>
          <w:kern w:val="0"/>
          <w:sz w:val="34"/>
          <w:szCs w:val="34"/>
          <w:lang w:eastAsia="de-DE"/>
        </w:rPr>
        <w:t>double-digit growth</w:t>
      </w:r>
    </w:p>
    <w:p w14:paraId="67E23207" w14:textId="5E716DCB" w:rsidR="006A0DCD" w:rsidRDefault="006A0DCD" w:rsidP="20D7143F">
      <w:pPr>
        <w:pStyle w:val="05BodyTextPR"/>
        <w:rPr>
          <w:rFonts w:eastAsiaTheme="majorEastAsia" w:cstheme="majorBidi"/>
          <w:i/>
          <w:iCs/>
          <w:kern w:val="28"/>
          <w:lang w:eastAsia="en-US"/>
        </w:rPr>
      </w:pPr>
      <w:r w:rsidRPr="20D7143F">
        <w:rPr>
          <w:rFonts w:eastAsiaTheme="majorEastAsia" w:cstheme="majorBidi"/>
          <w:i/>
          <w:iCs/>
          <w:kern w:val="28"/>
          <w:lang w:eastAsia="en-US"/>
        </w:rPr>
        <w:t>From 87 million euros in 2023 to 99 million euros</w:t>
      </w:r>
      <w:r w:rsidR="06D832BA" w:rsidRPr="20D7143F">
        <w:rPr>
          <w:rFonts w:eastAsiaTheme="majorEastAsia" w:cstheme="majorBidi"/>
          <w:i/>
          <w:iCs/>
          <w:kern w:val="28"/>
          <w:lang w:eastAsia="en-US"/>
        </w:rPr>
        <w:t xml:space="preserve"> in 2024</w:t>
      </w:r>
      <w:r w:rsidRPr="20D7143F">
        <w:rPr>
          <w:rFonts w:eastAsiaTheme="majorEastAsia" w:cstheme="majorBidi"/>
          <w:i/>
          <w:iCs/>
          <w:kern w:val="28"/>
          <w:lang w:eastAsia="en-US"/>
        </w:rPr>
        <w:t xml:space="preserve">: </w:t>
      </w:r>
      <w:r w:rsidR="06D832BA" w:rsidRPr="20D7143F">
        <w:rPr>
          <w:rFonts w:eastAsiaTheme="majorEastAsia" w:cstheme="majorBidi"/>
          <w:i/>
          <w:iCs/>
          <w:kern w:val="28"/>
          <w:lang w:eastAsia="en-US"/>
        </w:rPr>
        <w:t>t</w:t>
      </w:r>
      <w:r w:rsidRPr="20D7143F">
        <w:rPr>
          <w:rFonts w:eastAsiaTheme="majorEastAsia" w:cstheme="majorBidi"/>
          <w:i/>
          <w:iCs/>
          <w:kern w:val="28"/>
          <w:lang w:eastAsia="en-US"/>
        </w:rPr>
        <w:t xml:space="preserve">he </w:t>
      </w:r>
      <w:r w:rsidR="56979C47" w:rsidRPr="7C56BE0A">
        <w:rPr>
          <w:rFonts w:eastAsiaTheme="majorEastAsia" w:cstheme="majorBidi"/>
          <w:i/>
          <w:iCs/>
          <w:kern w:val="28"/>
          <w:lang w:eastAsia="en-US"/>
        </w:rPr>
        <w:t>Austria</w:t>
      </w:r>
      <w:r w:rsidRPr="20D7143F">
        <w:rPr>
          <w:rFonts w:eastAsiaTheme="majorEastAsia" w:cstheme="majorBidi"/>
          <w:i/>
          <w:iCs/>
          <w:kern w:val="28"/>
          <w:lang w:eastAsia="en-US"/>
        </w:rPr>
        <w:t xml:space="preserve">-based software manufacturer COPA-DATA achieved </w:t>
      </w:r>
      <w:r w:rsidR="1B0240F1" w:rsidRPr="20D7143F">
        <w:rPr>
          <w:rFonts w:eastAsiaTheme="majorEastAsia" w:cstheme="majorBidi"/>
          <w:i/>
          <w:iCs/>
          <w:kern w:val="28"/>
          <w:lang w:eastAsia="en-US"/>
        </w:rPr>
        <w:t>turnover</w:t>
      </w:r>
      <w:r w:rsidRPr="20D7143F">
        <w:rPr>
          <w:rFonts w:eastAsiaTheme="majorEastAsia" w:cstheme="majorBidi"/>
          <w:i/>
          <w:iCs/>
          <w:kern w:val="28"/>
          <w:lang w:eastAsia="en-US"/>
        </w:rPr>
        <w:t xml:space="preserve"> growth of 14 percent in 2024 </w:t>
      </w:r>
      <w:r w:rsidR="06D832BA" w:rsidRPr="20D7143F">
        <w:rPr>
          <w:rFonts w:eastAsiaTheme="majorEastAsia" w:cstheme="majorBidi"/>
          <w:i/>
          <w:iCs/>
          <w:kern w:val="28"/>
          <w:lang w:eastAsia="en-US"/>
        </w:rPr>
        <w:t>as its</w:t>
      </w:r>
      <w:r w:rsidRPr="20D7143F">
        <w:rPr>
          <w:rFonts w:eastAsiaTheme="majorEastAsia" w:cstheme="majorBidi"/>
          <w:i/>
          <w:iCs/>
          <w:kern w:val="28"/>
          <w:lang w:eastAsia="en-US"/>
        </w:rPr>
        <w:t xml:space="preserve"> consistently positive development continues. The number of employees </w:t>
      </w:r>
      <w:r w:rsidR="395C19B6" w:rsidRPr="20D7143F">
        <w:rPr>
          <w:rFonts w:eastAsiaTheme="majorEastAsia" w:cstheme="majorBidi"/>
          <w:i/>
          <w:iCs/>
          <w:kern w:val="28"/>
          <w:lang w:eastAsia="en-US"/>
        </w:rPr>
        <w:t>is also growing dynamically</w:t>
      </w:r>
      <w:r w:rsidRPr="20D7143F">
        <w:rPr>
          <w:rFonts w:eastAsiaTheme="majorEastAsia" w:cstheme="majorBidi"/>
          <w:i/>
          <w:iCs/>
          <w:kern w:val="28"/>
          <w:lang w:eastAsia="en-US"/>
        </w:rPr>
        <w:t>: at the end of 2024, the family</w:t>
      </w:r>
      <w:r w:rsidR="09A0644B" w:rsidRPr="20D7143F">
        <w:rPr>
          <w:rFonts w:eastAsiaTheme="majorEastAsia" w:cstheme="majorBidi"/>
          <w:i/>
          <w:iCs/>
          <w:kern w:val="28"/>
          <w:lang w:eastAsia="en-US"/>
        </w:rPr>
        <w:t xml:space="preserve"> business</w:t>
      </w:r>
      <w:r w:rsidRPr="20D7143F">
        <w:rPr>
          <w:rFonts w:eastAsiaTheme="majorEastAsia" w:cstheme="majorBidi"/>
          <w:i/>
          <w:iCs/>
          <w:kern w:val="28"/>
          <w:lang w:eastAsia="en-US"/>
        </w:rPr>
        <w:t xml:space="preserve"> employed 450 people worldwide</w:t>
      </w:r>
      <w:r w:rsidR="0006660A" w:rsidRPr="20D7143F">
        <w:rPr>
          <w:rFonts w:eastAsiaTheme="majorEastAsia" w:cstheme="majorBidi"/>
          <w:i/>
          <w:iCs/>
          <w:kern w:val="28"/>
          <w:lang w:eastAsia="en-US"/>
        </w:rPr>
        <w:t xml:space="preserve"> –</w:t>
      </w:r>
      <w:r w:rsidR="06D832BA" w:rsidRPr="20D7143F">
        <w:rPr>
          <w:rFonts w:eastAsiaTheme="majorEastAsia" w:cstheme="majorBidi"/>
          <w:i/>
          <w:iCs/>
          <w:kern w:val="28"/>
          <w:lang w:eastAsia="en-US"/>
        </w:rPr>
        <w:t xml:space="preserve"> up from</w:t>
      </w:r>
      <w:r w:rsidRPr="20D7143F">
        <w:rPr>
          <w:rFonts w:eastAsiaTheme="majorEastAsia" w:cstheme="majorBidi"/>
          <w:i/>
          <w:iCs/>
          <w:kern w:val="28"/>
          <w:lang w:eastAsia="en-US"/>
        </w:rPr>
        <w:t xml:space="preserve"> 400 a year earlier. </w:t>
      </w:r>
    </w:p>
    <w:p w14:paraId="6BA61673" w14:textId="117A931F" w:rsidR="006A0DCD" w:rsidRPr="008E31F7" w:rsidRDefault="006A0DCD" w:rsidP="00504261">
      <w:pPr>
        <w:pStyle w:val="05BodyTextPR"/>
        <w:rPr>
          <w:lang w:eastAsia="en-US"/>
        </w:rPr>
      </w:pPr>
      <w:r w:rsidRPr="20D7143F">
        <w:rPr>
          <w:lang w:eastAsia="en-US"/>
        </w:rPr>
        <w:t>Anti-cyclical investments, a focus on growth-orientated sectors, strategic job expansion, target</w:t>
      </w:r>
      <w:r w:rsidR="06D832BA" w:rsidRPr="20D7143F">
        <w:rPr>
          <w:lang w:eastAsia="en-US"/>
        </w:rPr>
        <w:t xml:space="preserve">ed </w:t>
      </w:r>
      <w:r w:rsidRPr="20D7143F">
        <w:rPr>
          <w:lang w:eastAsia="en-US"/>
        </w:rPr>
        <w:t xml:space="preserve">personnel development and a high level of customer satisfaction are </w:t>
      </w:r>
      <w:r w:rsidR="06D832BA" w:rsidRPr="20D7143F">
        <w:rPr>
          <w:lang w:eastAsia="en-US"/>
        </w:rPr>
        <w:t xml:space="preserve">some of the </w:t>
      </w:r>
      <w:r w:rsidRPr="20D7143F">
        <w:rPr>
          <w:lang w:eastAsia="en-US"/>
        </w:rPr>
        <w:t>many reasons for COPA-DATA's growth. The software manufacturer is represented at 29 locations worldwide</w:t>
      </w:r>
      <w:r w:rsidR="06D832BA" w:rsidRPr="20D7143F">
        <w:rPr>
          <w:lang w:eastAsia="en-US"/>
        </w:rPr>
        <w:t>. From those, it</w:t>
      </w:r>
      <w:r w:rsidRPr="20D7143F">
        <w:rPr>
          <w:lang w:eastAsia="en-US"/>
        </w:rPr>
        <w:t xml:space="preserve"> support</w:t>
      </w:r>
      <w:r w:rsidR="06D832BA" w:rsidRPr="20D7143F">
        <w:rPr>
          <w:lang w:eastAsia="en-US"/>
        </w:rPr>
        <w:t>s</w:t>
      </w:r>
      <w:r w:rsidRPr="20D7143F">
        <w:rPr>
          <w:lang w:eastAsia="en-US"/>
        </w:rPr>
        <w:t xml:space="preserve"> customers locally with qualified sales and service personnel</w:t>
      </w:r>
      <w:r w:rsidR="06D832BA" w:rsidRPr="20D7143F">
        <w:rPr>
          <w:lang w:eastAsia="en-US"/>
        </w:rPr>
        <w:t>.</w:t>
      </w:r>
      <w:r w:rsidR="66A9423F" w:rsidRPr="20D7143F">
        <w:rPr>
          <w:lang w:eastAsia="en-US"/>
        </w:rPr>
        <w:t xml:space="preserve"> </w:t>
      </w:r>
      <w:r w:rsidR="06D832BA" w:rsidRPr="20D7143F">
        <w:rPr>
          <w:lang w:eastAsia="en-US"/>
        </w:rPr>
        <w:t>“</w:t>
      </w:r>
      <w:r w:rsidR="6F6E783B" w:rsidRPr="20D7143F">
        <w:rPr>
          <w:lang w:eastAsia="en-US"/>
        </w:rPr>
        <w:t>Last year’s success</w:t>
      </w:r>
      <w:r w:rsidR="06D832BA" w:rsidRPr="20D7143F">
        <w:rPr>
          <w:lang w:eastAsia="en-US"/>
        </w:rPr>
        <w:t xml:space="preserve"> </w:t>
      </w:r>
      <w:r w:rsidRPr="20D7143F">
        <w:rPr>
          <w:lang w:eastAsia="en-US"/>
        </w:rPr>
        <w:t xml:space="preserve">shows us that we are on the right track. We </w:t>
      </w:r>
      <w:proofErr w:type="spellStart"/>
      <w:r w:rsidR="797C804F" w:rsidRPr="20D7143F">
        <w:rPr>
          <w:lang w:eastAsia="en-US"/>
        </w:rPr>
        <w:t>sincereley</w:t>
      </w:r>
      <w:proofErr w:type="spellEnd"/>
      <w:r w:rsidRPr="20D7143F">
        <w:rPr>
          <w:lang w:eastAsia="en-US"/>
        </w:rPr>
        <w:t xml:space="preserve"> thank our customers for their trust,</w:t>
      </w:r>
      <w:r w:rsidR="06D832BA" w:rsidRPr="20D7143F">
        <w:rPr>
          <w:lang w:eastAsia="en-US"/>
        </w:rPr>
        <w:t>”</w:t>
      </w:r>
      <w:r w:rsidRPr="20D7143F">
        <w:rPr>
          <w:lang w:eastAsia="en-US"/>
        </w:rPr>
        <w:t xml:space="preserve"> </w:t>
      </w:r>
      <w:r w:rsidR="2824B666" w:rsidRPr="20D7143F">
        <w:rPr>
          <w:lang w:eastAsia="en-US"/>
        </w:rPr>
        <w:t xml:space="preserve">says </w:t>
      </w:r>
      <w:r w:rsidRPr="20D7143F">
        <w:rPr>
          <w:lang w:eastAsia="en-US"/>
        </w:rPr>
        <w:t xml:space="preserve">Phillip Werr, Member of the </w:t>
      </w:r>
      <w:r w:rsidR="0BE26FEE" w:rsidRPr="20D7143F">
        <w:rPr>
          <w:lang w:eastAsia="en-US"/>
        </w:rPr>
        <w:t xml:space="preserve">Executive </w:t>
      </w:r>
      <w:r w:rsidRPr="20D7143F">
        <w:rPr>
          <w:lang w:eastAsia="en-US"/>
        </w:rPr>
        <w:t xml:space="preserve">Board. </w:t>
      </w:r>
      <w:r w:rsidR="06D832BA" w:rsidRPr="20D7143F">
        <w:rPr>
          <w:lang w:eastAsia="en-US"/>
        </w:rPr>
        <w:t>“</w:t>
      </w:r>
      <w:r w:rsidRPr="20D7143F">
        <w:rPr>
          <w:lang w:eastAsia="en-US"/>
        </w:rPr>
        <w:t>The team deserves great recognition</w:t>
      </w:r>
      <w:r w:rsidR="06D832BA" w:rsidRPr="20D7143F">
        <w:rPr>
          <w:lang w:eastAsia="en-US"/>
        </w:rPr>
        <w:t>; their p</w:t>
      </w:r>
      <w:r w:rsidRPr="20D7143F">
        <w:rPr>
          <w:lang w:eastAsia="en-US"/>
        </w:rPr>
        <w:t xml:space="preserve">assion, commitment and sound expertise are the </w:t>
      </w:r>
      <w:r w:rsidR="7BB5445D" w:rsidRPr="20D7143F">
        <w:rPr>
          <w:lang w:eastAsia="en-US"/>
        </w:rPr>
        <w:t>key driv</w:t>
      </w:r>
      <w:r w:rsidR="43347C6A" w:rsidRPr="20D7143F">
        <w:rPr>
          <w:lang w:eastAsia="en-US"/>
        </w:rPr>
        <w:t xml:space="preserve">ers </w:t>
      </w:r>
      <w:r w:rsidR="0006660A" w:rsidRPr="20D7143F">
        <w:rPr>
          <w:lang w:eastAsia="en-US"/>
        </w:rPr>
        <w:t>of</w:t>
      </w:r>
      <w:r w:rsidRPr="20D7143F">
        <w:rPr>
          <w:lang w:eastAsia="en-US"/>
        </w:rPr>
        <w:t xml:space="preserve"> our success.</w:t>
      </w:r>
      <w:r w:rsidR="06D832BA" w:rsidRPr="20D7143F">
        <w:rPr>
          <w:lang w:eastAsia="en-US"/>
        </w:rPr>
        <w:t>”</w:t>
      </w:r>
      <w:r w:rsidRPr="20D7143F">
        <w:rPr>
          <w:lang w:eastAsia="en-US"/>
        </w:rPr>
        <w:t xml:space="preserve"> </w:t>
      </w:r>
    </w:p>
    <w:p w14:paraId="5DB826CC" w14:textId="65EB2E36" w:rsidR="006A0DCD" w:rsidRPr="008E31F7" w:rsidRDefault="006A0DCD" w:rsidP="20D7143F">
      <w:pPr>
        <w:pStyle w:val="05BodyTextPR"/>
        <w:rPr>
          <w:lang w:eastAsia="en-US"/>
        </w:rPr>
      </w:pPr>
      <w:r w:rsidRPr="20D7143F">
        <w:rPr>
          <w:rFonts w:ascii="Segoe UI Semibold" w:hAnsi="Segoe UI Semibold" w:cs="Segoe UI Semibold"/>
          <w:lang w:eastAsia="en-US"/>
        </w:rPr>
        <w:t xml:space="preserve">New </w:t>
      </w:r>
      <w:r w:rsidR="369EF0E0" w:rsidRPr="20D7143F">
        <w:rPr>
          <w:rFonts w:ascii="Segoe UI Semibold" w:hAnsi="Segoe UI Semibold" w:cs="Segoe UI Semibold"/>
          <w:lang w:eastAsia="en-US"/>
        </w:rPr>
        <w:t>subsidiary</w:t>
      </w:r>
      <w:r w:rsidRPr="20D7143F">
        <w:rPr>
          <w:rFonts w:ascii="Segoe UI Semibold" w:hAnsi="Segoe UI Semibold" w:cs="Segoe UI Semibold"/>
          <w:lang w:eastAsia="en-US"/>
        </w:rPr>
        <w:t xml:space="preserve"> in Japan</w:t>
      </w:r>
      <w:r>
        <w:br/>
      </w:r>
      <w:r w:rsidRPr="20D7143F">
        <w:rPr>
          <w:lang w:eastAsia="en-US"/>
        </w:rPr>
        <w:t>Th</w:t>
      </w:r>
      <w:r w:rsidR="06D832BA" w:rsidRPr="20D7143F">
        <w:rPr>
          <w:lang w:eastAsia="en-US"/>
        </w:rPr>
        <w:t>e company’s</w:t>
      </w:r>
      <w:r w:rsidRPr="20D7143F">
        <w:rPr>
          <w:lang w:eastAsia="en-US"/>
        </w:rPr>
        <w:t xml:space="preserve"> success is </w:t>
      </w:r>
      <w:r w:rsidR="1D6D5D61" w:rsidRPr="20D7143F">
        <w:rPr>
          <w:lang w:eastAsia="en-US"/>
        </w:rPr>
        <w:t xml:space="preserve">also </w:t>
      </w:r>
      <w:r w:rsidRPr="20D7143F">
        <w:rPr>
          <w:lang w:eastAsia="en-US"/>
        </w:rPr>
        <w:t xml:space="preserve">reflected in </w:t>
      </w:r>
      <w:r w:rsidR="5FC632B8" w:rsidRPr="20D7143F">
        <w:rPr>
          <w:lang w:eastAsia="en-US"/>
        </w:rPr>
        <w:t>t</w:t>
      </w:r>
      <w:r w:rsidR="61BAB45C" w:rsidRPr="00C36A8A">
        <w:rPr>
          <w:lang w:eastAsia="en-US"/>
        </w:rPr>
        <w:t>he growth of the global team</w:t>
      </w:r>
      <w:r w:rsidRPr="20D7143F">
        <w:rPr>
          <w:lang w:eastAsia="en-US"/>
        </w:rPr>
        <w:t xml:space="preserve">. Stefan Reuther, Member of the </w:t>
      </w:r>
      <w:r w:rsidR="5BEFA5E3" w:rsidRPr="00C36A8A">
        <w:rPr>
          <w:lang w:eastAsia="en-US"/>
        </w:rPr>
        <w:t>Executive</w:t>
      </w:r>
      <w:r w:rsidR="5BEFA5E3" w:rsidRPr="20D7143F">
        <w:rPr>
          <w:rFonts w:ascii="Segoe UI Semibold" w:hAnsi="Segoe UI Semibold" w:cs="Segoe UI Semibold"/>
          <w:lang w:eastAsia="en-US"/>
        </w:rPr>
        <w:t xml:space="preserve"> </w:t>
      </w:r>
      <w:r w:rsidR="00FC7C97">
        <w:rPr>
          <w:lang w:eastAsia="en-US"/>
        </w:rPr>
        <w:t>B</w:t>
      </w:r>
      <w:r w:rsidR="00FC7C97" w:rsidRPr="20D7143F">
        <w:rPr>
          <w:lang w:eastAsia="en-US"/>
        </w:rPr>
        <w:t>oard</w:t>
      </w:r>
      <w:r w:rsidR="06D832BA" w:rsidRPr="20D7143F">
        <w:rPr>
          <w:lang w:eastAsia="en-US"/>
        </w:rPr>
        <w:t xml:space="preserve"> comment</w:t>
      </w:r>
      <w:r w:rsidR="264B4A28" w:rsidRPr="20D7143F">
        <w:rPr>
          <w:lang w:eastAsia="en-US"/>
        </w:rPr>
        <w:t>s</w:t>
      </w:r>
      <w:r w:rsidRPr="20D7143F">
        <w:rPr>
          <w:lang w:eastAsia="en-US"/>
        </w:rPr>
        <w:t xml:space="preserve">: </w:t>
      </w:r>
      <w:r w:rsidR="24DE8D0C" w:rsidRPr="20D7143F">
        <w:rPr>
          <w:lang w:eastAsia="en-US"/>
        </w:rPr>
        <w:t>”</w:t>
      </w:r>
      <w:r w:rsidRPr="20D7143F">
        <w:rPr>
          <w:lang w:eastAsia="en-US"/>
        </w:rPr>
        <w:t>Over the years, we have established ourselves as a reliable and attractive employer. We are actively counteracting the shortage of skilled labor and</w:t>
      </w:r>
      <w:r w:rsidR="09A0644B" w:rsidRPr="20D7143F">
        <w:rPr>
          <w:lang w:eastAsia="en-US"/>
        </w:rPr>
        <w:t xml:space="preserve"> are</w:t>
      </w:r>
      <w:r w:rsidRPr="20D7143F">
        <w:rPr>
          <w:lang w:eastAsia="en-US"/>
        </w:rPr>
        <w:t xml:space="preserve"> </w:t>
      </w:r>
      <w:r w:rsidR="79A10456" w:rsidRPr="20D7143F">
        <w:rPr>
          <w:lang w:eastAsia="en-US"/>
        </w:rPr>
        <w:t xml:space="preserve">able to </w:t>
      </w:r>
      <w:r w:rsidRPr="20D7143F">
        <w:rPr>
          <w:lang w:eastAsia="en-US"/>
        </w:rPr>
        <w:t>recruit employees all over the world.</w:t>
      </w:r>
      <w:r w:rsidR="00EB6347" w:rsidRPr="20D7143F">
        <w:rPr>
          <w:lang w:eastAsia="en-US"/>
        </w:rPr>
        <w:t>”</w:t>
      </w:r>
      <w:r w:rsidRPr="20D7143F">
        <w:rPr>
          <w:lang w:eastAsia="en-US"/>
        </w:rPr>
        <w:t xml:space="preserve"> This can be seen in Japan, for example</w:t>
      </w:r>
      <w:r w:rsidR="00EB6347" w:rsidRPr="20D7143F">
        <w:rPr>
          <w:lang w:eastAsia="en-US"/>
        </w:rPr>
        <w:t xml:space="preserve">. </w:t>
      </w:r>
      <w:r w:rsidRPr="20D7143F">
        <w:rPr>
          <w:lang w:eastAsia="en-US"/>
        </w:rPr>
        <w:t xml:space="preserve">COPA-DATA founded a </w:t>
      </w:r>
      <w:r w:rsidR="427EB50E" w:rsidRPr="20D7143F">
        <w:rPr>
          <w:lang w:eastAsia="en-US"/>
        </w:rPr>
        <w:t>subsidiary</w:t>
      </w:r>
      <w:r w:rsidRPr="20D7143F">
        <w:rPr>
          <w:lang w:eastAsia="en-US"/>
        </w:rPr>
        <w:t xml:space="preserve"> in Tokyo in 2024. </w:t>
      </w:r>
      <w:r w:rsidR="07C4C3CC" w:rsidRPr="20D7143F">
        <w:rPr>
          <w:lang w:eastAsia="en-US"/>
        </w:rPr>
        <w:t>“</w:t>
      </w:r>
      <w:r w:rsidRPr="20D7143F">
        <w:rPr>
          <w:lang w:eastAsia="en-US"/>
        </w:rPr>
        <w:t>The location fits with our growth strategy. We are moving closer to our customers in one of the world's largest economies,</w:t>
      </w:r>
      <w:r w:rsidR="00EB6347" w:rsidRPr="20D7143F">
        <w:rPr>
          <w:lang w:eastAsia="en-US"/>
        </w:rPr>
        <w:t>”</w:t>
      </w:r>
      <w:r w:rsidRPr="20D7143F">
        <w:rPr>
          <w:lang w:eastAsia="en-US"/>
        </w:rPr>
        <w:t xml:space="preserve"> emphasi</w:t>
      </w:r>
      <w:r w:rsidR="00EB6347" w:rsidRPr="20D7143F">
        <w:rPr>
          <w:lang w:eastAsia="en-US"/>
        </w:rPr>
        <w:t>z</w:t>
      </w:r>
      <w:r w:rsidRPr="20D7143F">
        <w:rPr>
          <w:lang w:eastAsia="en-US"/>
        </w:rPr>
        <w:t xml:space="preserve">es </w:t>
      </w:r>
      <w:r w:rsidR="00EB6347" w:rsidRPr="20D7143F">
        <w:rPr>
          <w:lang w:eastAsia="en-US"/>
        </w:rPr>
        <w:t xml:space="preserve">Stefan </w:t>
      </w:r>
      <w:r w:rsidRPr="20D7143F">
        <w:rPr>
          <w:lang w:eastAsia="en-US"/>
        </w:rPr>
        <w:t xml:space="preserve">Reuther. </w:t>
      </w:r>
      <w:r w:rsidR="00EB6347" w:rsidRPr="20D7143F">
        <w:rPr>
          <w:lang w:eastAsia="en-US"/>
        </w:rPr>
        <w:t>Further i</w:t>
      </w:r>
      <w:r w:rsidRPr="20D7143F">
        <w:rPr>
          <w:lang w:eastAsia="en-US"/>
        </w:rPr>
        <w:t>nvestments in Austria and internationally are planned for 2025.</w:t>
      </w:r>
    </w:p>
    <w:p w14:paraId="7CB54509" w14:textId="631E9C57" w:rsidR="006A0DCD" w:rsidRPr="008E31F7" w:rsidRDefault="006A0DCD" w:rsidP="00504261">
      <w:pPr>
        <w:pStyle w:val="05BodyTextPR"/>
        <w:rPr>
          <w:lang w:eastAsia="en-US"/>
        </w:rPr>
      </w:pPr>
      <w:r w:rsidRPr="008E31F7">
        <w:rPr>
          <w:rFonts w:ascii="Segoe UI Semibold" w:hAnsi="Segoe UI Semibold" w:cs="Segoe UI Semibold"/>
          <w:lang w:eastAsia="en-US"/>
        </w:rPr>
        <w:t>Participation in the World Economic Forum</w:t>
      </w:r>
      <w:r w:rsidRPr="008E31F7">
        <w:br/>
      </w:r>
      <w:r w:rsidRPr="008E31F7">
        <w:rPr>
          <w:lang w:eastAsia="en-US"/>
        </w:rPr>
        <w:t>In addition to participating in over 50 trade fairs</w:t>
      </w:r>
      <w:r w:rsidR="0006660A">
        <w:rPr>
          <w:lang w:eastAsia="en-US"/>
        </w:rPr>
        <w:t xml:space="preserve"> through the year</w:t>
      </w:r>
      <w:r w:rsidRPr="008E31F7">
        <w:rPr>
          <w:lang w:eastAsia="en-US"/>
        </w:rPr>
        <w:t xml:space="preserve">, </w:t>
      </w:r>
      <w:r w:rsidR="00EB6347">
        <w:rPr>
          <w:lang w:eastAsia="en-US"/>
        </w:rPr>
        <w:t xml:space="preserve">COPA-DATA was </w:t>
      </w:r>
      <w:r w:rsidR="00F01A53">
        <w:rPr>
          <w:lang w:eastAsia="en-US"/>
        </w:rPr>
        <w:t>part of</w:t>
      </w:r>
      <w:r w:rsidRPr="008E31F7">
        <w:rPr>
          <w:lang w:eastAsia="en-US"/>
        </w:rPr>
        <w:t xml:space="preserve"> the World Economic Forum (WEF) meeting in Davos, Switzerland, at the beginning of the </w:t>
      </w:r>
      <w:r w:rsidR="00EB6347">
        <w:rPr>
          <w:lang w:eastAsia="en-US"/>
        </w:rPr>
        <w:t>2024.</w:t>
      </w:r>
      <w:r w:rsidRPr="008E31F7">
        <w:rPr>
          <w:lang w:eastAsia="en-US"/>
        </w:rPr>
        <w:t xml:space="preserve"> </w:t>
      </w:r>
      <w:r w:rsidR="00EB6347">
        <w:rPr>
          <w:lang w:eastAsia="en-US"/>
        </w:rPr>
        <w:t xml:space="preserve">Since then, </w:t>
      </w:r>
      <w:r w:rsidRPr="008E31F7">
        <w:rPr>
          <w:lang w:eastAsia="en-US"/>
        </w:rPr>
        <w:t xml:space="preserve">the software manufacturer </w:t>
      </w:r>
      <w:r w:rsidR="00EB6347">
        <w:rPr>
          <w:lang w:eastAsia="en-US"/>
        </w:rPr>
        <w:t>has taken</w:t>
      </w:r>
      <w:r w:rsidR="00EB6347" w:rsidRPr="008E31F7">
        <w:rPr>
          <w:lang w:eastAsia="en-US"/>
        </w:rPr>
        <w:t xml:space="preserve"> </w:t>
      </w:r>
      <w:r w:rsidRPr="008E31F7">
        <w:rPr>
          <w:lang w:eastAsia="en-US"/>
        </w:rPr>
        <w:t xml:space="preserve">part in other international </w:t>
      </w:r>
      <w:r w:rsidR="00EB6347">
        <w:rPr>
          <w:lang w:eastAsia="en-US"/>
        </w:rPr>
        <w:t xml:space="preserve">WEF </w:t>
      </w:r>
      <w:r w:rsidRPr="008E31F7">
        <w:rPr>
          <w:lang w:eastAsia="en-US"/>
        </w:rPr>
        <w:t>events as an Associate Partner</w:t>
      </w:r>
      <w:r w:rsidR="00EB6347">
        <w:rPr>
          <w:lang w:eastAsia="en-US"/>
        </w:rPr>
        <w:t>.</w:t>
      </w:r>
      <w:r w:rsidRPr="008E31F7">
        <w:rPr>
          <w:lang w:eastAsia="en-US"/>
        </w:rPr>
        <w:t xml:space="preserve"> COPA-DATA </w:t>
      </w:r>
      <w:r w:rsidR="00EB6347">
        <w:rPr>
          <w:lang w:eastAsia="en-US"/>
        </w:rPr>
        <w:t>contributes</w:t>
      </w:r>
      <w:r w:rsidRPr="008E31F7">
        <w:rPr>
          <w:lang w:eastAsia="en-US"/>
        </w:rPr>
        <w:t xml:space="preserve"> as an innovation leader</w:t>
      </w:r>
      <w:r w:rsidR="0006660A">
        <w:rPr>
          <w:lang w:eastAsia="en-US"/>
        </w:rPr>
        <w:t>, working</w:t>
      </w:r>
      <w:r w:rsidRPr="008E31F7">
        <w:rPr>
          <w:lang w:eastAsia="en-US"/>
        </w:rPr>
        <w:t xml:space="preserve"> </w:t>
      </w:r>
      <w:r w:rsidR="00EB72B5" w:rsidRPr="008E31F7">
        <w:rPr>
          <w:lang w:eastAsia="en-US"/>
        </w:rPr>
        <w:t xml:space="preserve">at </w:t>
      </w:r>
      <w:r w:rsidR="00EB72B5">
        <w:rPr>
          <w:lang w:eastAsia="en-US"/>
        </w:rPr>
        <w:t>multiple</w:t>
      </w:r>
      <w:r w:rsidR="00EB72B5" w:rsidRPr="008E31F7">
        <w:rPr>
          <w:lang w:eastAsia="en-US"/>
        </w:rPr>
        <w:t xml:space="preserve"> levels </w:t>
      </w:r>
      <w:r w:rsidRPr="008E31F7">
        <w:rPr>
          <w:lang w:eastAsia="en-US"/>
        </w:rPr>
        <w:t xml:space="preserve">with global players from the manufacturing and energy sectors. Core </w:t>
      </w:r>
      <w:r w:rsidR="00EB6347">
        <w:rPr>
          <w:lang w:eastAsia="en-US"/>
        </w:rPr>
        <w:t xml:space="preserve">focus areas include </w:t>
      </w:r>
      <w:r w:rsidRPr="008E31F7">
        <w:rPr>
          <w:lang w:eastAsia="en-US"/>
        </w:rPr>
        <w:t>sustainability and digitali</w:t>
      </w:r>
      <w:r w:rsidR="00EB6347">
        <w:rPr>
          <w:lang w:eastAsia="en-US"/>
        </w:rPr>
        <w:t>z</w:t>
      </w:r>
      <w:r w:rsidRPr="008E31F7">
        <w:rPr>
          <w:lang w:eastAsia="en-US"/>
        </w:rPr>
        <w:t>ation</w:t>
      </w:r>
      <w:r w:rsidR="00EB6347">
        <w:rPr>
          <w:lang w:eastAsia="en-US"/>
        </w:rPr>
        <w:t>, including</w:t>
      </w:r>
      <w:r w:rsidRPr="008E31F7">
        <w:rPr>
          <w:lang w:eastAsia="en-US"/>
        </w:rPr>
        <w:t xml:space="preserve"> as part of </w:t>
      </w:r>
      <w:r w:rsidR="0006660A">
        <w:rPr>
          <w:lang w:eastAsia="en-US"/>
        </w:rPr>
        <w:t>WEF’s</w:t>
      </w:r>
      <w:r w:rsidR="0006660A" w:rsidRPr="008E31F7">
        <w:rPr>
          <w:lang w:eastAsia="en-US"/>
        </w:rPr>
        <w:t xml:space="preserve"> </w:t>
      </w:r>
      <w:r w:rsidRPr="008E31F7">
        <w:rPr>
          <w:lang w:eastAsia="en-US"/>
        </w:rPr>
        <w:t xml:space="preserve">Industry </w:t>
      </w:r>
      <w:r w:rsidRPr="6984A163">
        <w:rPr>
          <w:i/>
          <w:iCs/>
          <w:lang w:eastAsia="en-US"/>
        </w:rPr>
        <w:t>Net Zero Accelerator</w:t>
      </w:r>
      <w:r w:rsidRPr="008E31F7">
        <w:rPr>
          <w:lang w:eastAsia="en-US"/>
        </w:rPr>
        <w:t xml:space="preserve"> initiative. </w:t>
      </w:r>
      <w:r w:rsidR="00EB6347">
        <w:rPr>
          <w:lang w:eastAsia="en-US"/>
        </w:rPr>
        <w:t>Because</w:t>
      </w:r>
      <w:r w:rsidRPr="008E31F7">
        <w:rPr>
          <w:lang w:eastAsia="en-US"/>
        </w:rPr>
        <w:t xml:space="preserve"> the zenon software platform helps to make production more resource-efficient and energy-</w:t>
      </w:r>
      <w:r w:rsidR="0006660A">
        <w:rPr>
          <w:lang w:eastAsia="en-US"/>
        </w:rPr>
        <w:t>efficient</w:t>
      </w:r>
      <w:r w:rsidR="000407A0">
        <w:rPr>
          <w:lang w:eastAsia="en-US"/>
        </w:rPr>
        <w:t>, COPA-DATA</w:t>
      </w:r>
      <w:r w:rsidR="0006660A">
        <w:rPr>
          <w:lang w:eastAsia="en-US"/>
        </w:rPr>
        <w:t>’s</w:t>
      </w:r>
      <w:r w:rsidR="000407A0">
        <w:rPr>
          <w:lang w:eastAsia="en-US"/>
        </w:rPr>
        <w:t xml:space="preserve"> perspective makes a valuable contribution</w:t>
      </w:r>
      <w:r w:rsidRPr="008E31F7">
        <w:rPr>
          <w:lang w:eastAsia="en-US"/>
        </w:rPr>
        <w:t xml:space="preserve">. The </w:t>
      </w:r>
      <w:r w:rsidR="000407A0">
        <w:rPr>
          <w:lang w:eastAsia="en-US"/>
        </w:rPr>
        <w:t xml:space="preserve">company’s </w:t>
      </w:r>
      <w:r w:rsidRPr="008E31F7">
        <w:rPr>
          <w:lang w:eastAsia="en-US"/>
        </w:rPr>
        <w:t xml:space="preserve">collaboration with </w:t>
      </w:r>
      <w:r w:rsidR="000407A0">
        <w:rPr>
          <w:lang w:eastAsia="en-US"/>
        </w:rPr>
        <w:t>WEF</w:t>
      </w:r>
      <w:r w:rsidRPr="008E31F7">
        <w:rPr>
          <w:lang w:eastAsia="en-US"/>
        </w:rPr>
        <w:t xml:space="preserve"> continue</w:t>
      </w:r>
      <w:r w:rsidR="000E5A19">
        <w:rPr>
          <w:lang w:eastAsia="en-US"/>
        </w:rPr>
        <w:t>s</w:t>
      </w:r>
      <w:r w:rsidRPr="008E31F7">
        <w:rPr>
          <w:lang w:eastAsia="en-US"/>
        </w:rPr>
        <w:t xml:space="preserve"> </w:t>
      </w:r>
      <w:r w:rsidR="000407A0">
        <w:rPr>
          <w:lang w:eastAsia="en-US"/>
        </w:rPr>
        <w:t>through</w:t>
      </w:r>
      <w:r w:rsidRPr="008E31F7">
        <w:rPr>
          <w:lang w:eastAsia="en-US"/>
        </w:rPr>
        <w:t xml:space="preserve"> 2025.</w:t>
      </w:r>
    </w:p>
    <w:p w14:paraId="51265DCF" w14:textId="56957DB4" w:rsidR="006A0DCD" w:rsidRPr="008E31F7" w:rsidRDefault="006A0DCD" w:rsidP="006A0DCD">
      <w:pPr>
        <w:pStyle w:val="05BodyTextPR"/>
        <w:rPr>
          <w:lang w:eastAsia="en-US"/>
        </w:rPr>
      </w:pPr>
      <w:r w:rsidRPr="008E31F7">
        <w:rPr>
          <w:rFonts w:ascii="Segoe UI Semibold" w:hAnsi="Segoe UI Semibold" w:cs="Segoe UI Semibold"/>
          <w:lang w:eastAsia="en-US"/>
        </w:rPr>
        <w:lastRenderedPageBreak/>
        <w:t>Shaping megatrends</w:t>
      </w:r>
      <w:r w:rsidRPr="008E31F7">
        <w:br/>
      </w:r>
      <w:r w:rsidRPr="008E31F7">
        <w:rPr>
          <w:lang w:eastAsia="en-US"/>
        </w:rPr>
        <w:t>zenon offers solutions for the megatrends of digitali</w:t>
      </w:r>
      <w:r w:rsidR="000407A0">
        <w:rPr>
          <w:lang w:eastAsia="en-US"/>
        </w:rPr>
        <w:t>z</w:t>
      </w:r>
      <w:r w:rsidRPr="008E31F7">
        <w:rPr>
          <w:lang w:eastAsia="en-US"/>
        </w:rPr>
        <w:t>ation, automation and sustainability</w:t>
      </w:r>
      <w:r w:rsidR="0006660A">
        <w:rPr>
          <w:lang w:eastAsia="en-US"/>
        </w:rPr>
        <w:t xml:space="preserve">. </w:t>
      </w:r>
      <w:r w:rsidR="000407A0">
        <w:rPr>
          <w:lang w:eastAsia="en-US"/>
        </w:rPr>
        <w:t>T</w:t>
      </w:r>
      <w:r w:rsidRPr="008E31F7">
        <w:rPr>
          <w:lang w:eastAsia="en-US"/>
        </w:rPr>
        <w:t xml:space="preserve">he zenon software platform </w:t>
      </w:r>
      <w:r w:rsidR="0006660A">
        <w:rPr>
          <w:lang w:eastAsia="en-US"/>
        </w:rPr>
        <w:t>span</w:t>
      </w:r>
      <w:r w:rsidR="0006660A" w:rsidRPr="008E31F7">
        <w:rPr>
          <w:lang w:eastAsia="en-US"/>
        </w:rPr>
        <w:t xml:space="preserve">s </w:t>
      </w:r>
      <w:r w:rsidRPr="008E31F7">
        <w:rPr>
          <w:lang w:eastAsia="en-US"/>
        </w:rPr>
        <w:t xml:space="preserve">disciplines, both technologically and across locations. </w:t>
      </w:r>
      <w:r w:rsidR="000407A0">
        <w:rPr>
          <w:lang w:eastAsia="en-US"/>
        </w:rPr>
        <w:t xml:space="preserve">As such, COPA-DATA is a </w:t>
      </w:r>
      <w:r w:rsidRPr="008E31F7">
        <w:rPr>
          <w:lang w:eastAsia="en-US"/>
        </w:rPr>
        <w:t xml:space="preserve">pioneer of </w:t>
      </w:r>
      <w:r w:rsidR="000407A0">
        <w:rPr>
          <w:lang w:eastAsia="en-US"/>
        </w:rPr>
        <w:t>”</w:t>
      </w:r>
      <w:r w:rsidRPr="008E31F7">
        <w:rPr>
          <w:lang w:eastAsia="en-US"/>
        </w:rPr>
        <w:t>modular production</w:t>
      </w:r>
      <w:r w:rsidR="000407A0">
        <w:rPr>
          <w:lang w:eastAsia="en-US"/>
        </w:rPr>
        <w:t>”</w:t>
      </w:r>
      <w:r w:rsidR="32A91D33" w:rsidRPr="6984A163">
        <w:rPr>
          <w:lang w:eastAsia="en-US"/>
        </w:rPr>
        <w:t xml:space="preserve"> </w:t>
      </w:r>
      <w:r w:rsidR="000E5A19">
        <w:rPr>
          <w:lang w:eastAsia="en-US"/>
        </w:rPr>
        <w:t xml:space="preserve">by </w:t>
      </w:r>
      <w:r w:rsidR="5D505F7B" w:rsidRPr="6984A163">
        <w:rPr>
          <w:lang w:eastAsia="en-US"/>
        </w:rPr>
        <w:t>helping</w:t>
      </w:r>
      <w:r w:rsidR="3F56927A" w:rsidRPr="6984A163">
        <w:rPr>
          <w:lang w:eastAsia="en-US"/>
        </w:rPr>
        <w:t xml:space="preserve"> </w:t>
      </w:r>
      <w:r w:rsidRPr="6984A163">
        <w:rPr>
          <w:lang w:eastAsia="en-US"/>
        </w:rPr>
        <w:t>to</w:t>
      </w:r>
      <w:r w:rsidRPr="008E31F7">
        <w:rPr>
          <w:lang w:eastAsia="en-US"/>
        </w:rPr>
        <w:t xml:space="preserve"> make processes more flexible and efficient</w:t>
      </w:r>
      <w:r w:rsidR="000407A0">
        <w:rPr>
          <w:lang w:eastAsia="en-US"/>
        </w:rPr>
        <w:t>, especially</w:t>
      </w:r>
      <w:r w:rsidRPr="008E31F7">
        <w:rPr>
          <w:lang w:eastAsia="en-US"/>
        </w:rPr>
        <w:t xml:space="preserve"> in the manufacture of medicines. zenon also has a global presence in the energy industry and supports the moderni</w:t>
      </w:r>
      <w:r w:rsidR="000407A0">
        <w:rPr>
          <w:lang w:eastAsia="en-US"/>
        </w:rPr>
        <w:t>z</w:t>
      </w:r>
      <w:r w:rsidRPr="008E31F7">
        <w:rPr>
          <w:lang w:eastAsia="en-US"/>
        </w:rPr>
        <w:t xml:space="preserve">ation and expansion of </w:t>
      </w:r>
      <w:r w:rsidR="006A1008">
        <w:rPr>
          <w:lang w:eastAsia="en-US"/>
        </w:rPr>
        <w:t xml:space="preserve">electrical </w:t>
      </w:r>
      <w:r w:rsidRPr="008E31F7">
        <w:rPr>
          <w:lang w:eastAsia="en-US"/>
        </w:rPr>
        <w:t>grids. In this way, it supports the energy transition toward renewable energies.</w:t>
      </w:r>
    </w:p>
    <w:p w14:paraId="47E9ABA2" w14:textId="77BE43A4" w:rsidR="006A0DCD" w:rsidRPr="008E31F7" w:rsidRDefault="006A0DCD" w:rsidP="00504261">
      <w:pPr>
        <w:pStyle w:val="05BodyTextPR"/>
      </w:pPr>
      <w:r w:rsidRPr="008E31F7">
        <w:rPr>
          <w:rFonts w:ascii="Segoe UI Semibold" w:hAnsi="Segoe UI Semibold" w:cs="Segoe UI Semibold"/>
          <w:lang w:eastAsia="en-US"/>
        </w:rPr>
        <w:t>Safeguarding independence</w:t>
      </w:r>
      <w:r w:rsidRPr="008E31F7">
        <w:br/>
        <w:t>In 2024, the Punzenberger family established a family foundation and transferred ownership of the group of companies to it</w:t>
      </w:r>
      <w:r w:rsidR="000407A0">
        <w:t>. “</w:t>
      </w:r>
      <w:r w:rsidRPr="008E31F7">
        <w:t xml:space="preserve">This is how we </w:t>
      </w:r>
      <w:r w:rsidR="000407A0">
        <w:t xml:space="preserve">will </w:t>
      </w:r>
      <w:r w:rsidRPr="008E31F7">
        <w:t>secure the long-term independence and future of the company,</w:t>
      </w:r>
      <w:r w:rsidR="000407A0">
        <w:t>”</w:t>
      </w:r>
      <w:r w:rsidRPr="008E31F7">
        <w:t xml:space="preserve"> </w:t>
      </w:r>
      <w:r w:rsidR="000407A0">
        <w:t>explained</w:t>
      </w:r>
      <w:r w:rsidRPr="008E31F7">
        <w:t xml:space="preserve"> founder and Chief Executive Officer</w:t>
      </w:r>
      <w:r w:rsidR="0006660A">
        <w:t>,</w:t>
      </w:r>
      <w:r w:rsidRPr="008E31F7">
        <w:t xml:space="preserve"> Thomas Punzenberger, </w:t>
      </w:r>
      <w:r w:rsidR="000407A0">
        <w:t>the</w:t>
      </w:r>
      <w:r w:rsidRPr="008E31F7">
        <w:t xml:space="preserve"> decision to take this step. His sons Felix and Lukas are now also </w:t>
      </w:r>
      <w:r w:rsidR="000407A0">
        <w:t>contributing to</w:t>
      </w:r>
      <w:r w:rsidRPr="008E31F7">
        <w:t xml:space="preserve"> the company as managers of technical teams.</w:t>
      </w:r>
    </w:p>
    <w:p w14:paraId="6A6A5318" w14:textId="77777777" w:rsidR="006A0DCD" w:rsidRPr="008E31F7" w:rsidRDefault="006A0DCD" w:rsidP="006A0DCD">
      <w:pPr>
        <w:pStyle w:val="05BodyTextPR"/>
        <w:rPr>
          <w:lang w:eastAsia="en-US"/>
        </w:rPr>
      </w:pPr>
      <w:r w:rsidRPr="008E31F7">
        <w:rPr>
          <w:rFonts w:ascii="Segoe UI Semibold" w:hAnsi="Segoe UI Semibold"/>
          <w:sz w:val="28"/>
          <w:szCs w:val="28"/>
        </w:rPr>
        <w:br w:type="page"/>
      </w:r>
      <w:r w:rsidRPr="008E31F7">
        <w:rPr>
          <w:rFonts w:ascii="Segoe UI Semibold" w:hAnsi="Segoe UI Semibold"/>
          <w:sz w:val="28"/>
          <w:szCs w:val="28"/>
        </w:rPr>
        <w:lastRenderedPageBreak/>
        <w:t>Photos</w:t>
      </w:r>
    </w:p>
    <w:p w14:paraId="4CFF8BFE" w14:textId="569F44D2" w:rsidR="00523069" w:rsidRDefault="006A0DCD" w:rsidP="00751744">
      <w:pPr>
        <w:pStyle w:val="13ContactPR"/>
      </w:pPr>
      <w:r>
        <w:rPr>
          <w:noProof/>
        </w:rPr>
        <w:drawing>
          <wp:inline distT="0" distB="0" distL="0" distR="0" wp14:anchorId="3A9FB860" wp14:editId="1C71074E">
            <wp:extent cx="2660015" cy="1890951"/>
            <wp:effectExtent l="0" t="0" r="0" b="0"/>
            <wp:docPr id="355145225" name="Picture 355145225" descr="Ein Bild, das draußen, Gebäude,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2660015" cy="1890951"/>
                    </a:xfrm>
                    <a:prstGeom prst="rect">
                      <a:avLst/>
                    </a:prstGeom>
                  </pic:spPr>
                </pic:pic>
              </a:graphicData>
            </a:graphic>
          </wp:inline>
        </w:drawing>
      </w:r>
      <w:r w:rsidRPr="008E31F7">
        <w:br/>
      </w:r>
      <w:r w:rsidR="00523069" w:rsidRPr="00523069">
        <w:t>Picture credit: COPA-DATA</w:t>
      </w:r>
    </w:p>
    <w:p w14:paraId="7D4E2FDA" w14:textId="77777777" w:rsidR="00523069" w:rsidRPr="00523069" w:rsidRDefault="00523069" w:rsidP="00523069">
      <w:pPr>
        <w:pStyle w:val="13ContactPR"/>
      </w:pPr>
    </w:p>
    <w:p w14:paraId="0C02B97B" w14:textId="02AA660B" w:rsidR="006A0DCD" w:rsidRPr="00A41F37" w:rsidRDefault="006A0DCD" w:rsidP="00523069">
      <w:pPr>
        <w:pStyle w:val="12HLContactPR"/>
        <w:spacing w:after="360"/>
        <w:rPr>
          <w:rFonts w:ascii="Segoe UI Light" w:eastAsia="Times New Roman" w:hAnsi="Segoe UI Light" w:cs="Times New Roman"/>
        </w:rPr>
      </w:pPr>
      <w:r w:rsidRPr="008E31F7">
        <w:rPr>
          <w:rFonts w:ascii="Segoe UI Light" w:eastAsia="Times New Roman" w:hAnsi="Segoe UI Light" w:cs="Times New Roman"/>
        </w:rPr>
        <w:t xml:space="preserve">Software manufacturer COPA-DATA achieved a turnover of 99 million euros in 2024. </w:t>
      </w:r>
      <w:r w:rsidRPr="00A41F37">
        <w:rPr>
          <w:rFonts w:ascii="Segoe UI Light" w:eastAsia="Times New Roman" w:hAnsi="Segoe UI Light" w:cs="Times New Roman"/>
        </w:rPr>
        <w:t>Its headquarters are located in the city of Salzburg</w:t>
      </w:r>
      <w:r w:rsidR="00A41F37" w:rsidRPr="00A41F37">
        <w:rPr>
          <w:rFonts w:ascii="Segoe UI Light" w:eastAsia="Times New Roman" w:hAnsi="Segoe UI Light" w:cs="Times New Roman"/>
        </w:rPr>
        <w:t>, Austria</w:t>
      </w:r>
      <w:r w:rsidRPr="00A41F37">
        <w:rPr>
          <w:rFonts w:ascii="Segoe UI Light" w:eastAsia="Times New Roman" w:hAnsi="Segoe UI Light" w:cs="Times New Roman"/>
        </w:rPr>
        <w:t>.</w:t>
      </w:r>
    </w:p>
    <w:p w14:paraId="5F925D87" w14:textId="77777777" w:rsidR="006A0DCD" w:rsidRDefault="006A0DCD" w:rsidP="006A0DCD">
      <w:pPr>
        <w:pStyle w:val="13ContactPR"/>
        <w:rPr>
          <w:lang w:val="de-AT"/>
        </w:rPr>
      </w:pPr>
      <w:r>
        <w:rPr>
          <w:noProof/>
        </w:rPr>
        <w:drawing>
          <wp:inline distT="0" distB="0" distL="0" distR="0" wp14:anchorId="3731F94D" wp14:editId="5EBF9940">
            <wp:extent cx="2713750" cy="1569912"/>
            <wp:effectExtent l="0" t="0" r="6350" b="0"/>
            <wp:docPr id="2119774474" name="Picture 2119774474" descr="Ein Bild, das Kleidung, Person, Man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2713750" cy="1569912"/>
                    </a:xfrm>
                    <a:prstGeom prst="rect">
                      <a:avLst/>
                    </a:prstGeom>
                  </pic:spPr>
                </pic:pic>
              </a:graphicData>
            </a:graphic>
          </wp:inline>
        </w:drawing>
      </w:r>
    </w:p>
    <w:p w14:paraId="5517D214" w14:textId="77777777" w:rsidR="00523069" w:rsidRDefault="00523069" w:rsidP="00523069">
      <w:pPr>
        <w:pStyle w:val="12HLContactPR"/>
        <w:spacing w:after="360"/>
        <w:rPr>
          <w:rFonts w:ascii="Segoe UI Light" w:eastAsia="Times New Roman" w:hAnsi="Segoe UI Light" w:cs="Times New Roman"/>
        </w:rPr>
      </w:pPr>
      <w:r>
        <w:rPr>
          <w:rFonts w:ascii="Segoe UI Light" w:eastAsia="Times New Roman" w:hAnsi="Segoe UI Light" w:cs="Times New Roman"/>
        </w:rPr>
        <w:t xml:space="preserve">Picture credit: COPA-DATA / Florian Mitterer </w:t>
      </w:r>
    </w:p>
    <w:p w14:paraId="0D1AE694" w14:textId="65346FC9" w:rsidR="006A0DCD" w:rsidRPr="008E31F7" w:rsidRDefault="006A0DCD" w:rsidP="006A0DCD">
      <w:pPr>
        <w:pStyle w:val="13ContactPR"/>
      </w:pPr>
      <w:r w:rsidRPr="008E31F7">
        <w:t>Managing the fortunes of the family business (from left to right): Phillip Werr (Member of the Management Board, CMO and COO), Thomas Punzenberger (CEO), Stefan Reuther (Member of the Management Board, CSO)</w:t>
      </w:r>
      <w:r w:rsidRPr="008E31F7">
        <w:br/>
      </w:r>
    </w:p>
    <w:p w14:paraId="4A68B81D" w14:textId="77777777" w:rsidR="001437AD" w:rsidRDefault="001437AD">
      <w:pPr>
        <w:spacing w:after="0" w:line="240" w:lineRule="auto"/>
        <w:rPr>
          <w:rFonts w:ascii="Segoe UI Semibold" w:hAnsi="Segoe UI Semibold"/>
          <w:sz w:val="28"/>
          <w:szCs w:val="28"/>
          <w:lang w:val="en-US"/>
        </w:rPr>
      </w:pPr>
      <w:r w:rsidRPr="00504261">
        <w:rPr>
          <w:sz w:val="28"/>
          <w:szCs w:val="28"/>
          <w:lang w:val="en-US"/>
        </w:rPr>
        <w:br w:type="page"/>
      </w:r>
    </w:p>
    <w:p w14:paraId="5C0C69C5" w14:textId="6052252A" w:rsidR="006A0DCD" w:rsidRPr="00504261" w:rsidRDefault="006A0DCD" w:rsidP="006A0DCD">
      <w:pPr>
        <w:pStyle w:val="12HLContactPR"/>
        <w:rPr>
          <w:rFonts w:ascii="Segoe UI Light" w:hAnsi="Segoe UI Light"/>
          <w:sz w:val="18"/>
          <w:szCs w:val="18"/>
        </w:rPr>
      </w:pPr>
      <w:r w:rsidRPr="006A0DCD">
        <w:rPr>
          <w:sz w:val="28"/>
          <w:szCs w:val="28"/>
        </w:rPr>
        <w:lastRenderedPageBreak/>
        <w:t>About COPA-DATA</w:t>
      </w:r>
      <w:r w:rsidRPr="006A0DCD">
        <w:br/>
      </w:r>
    </w:p>
    <w:p w14:paraId="0CE6788A" w14:textId="296BBE5F" w:rsidR="006A0DCD" w:rsidRPr="00456F3C" w:rsidRDefault="006A0DCD" w:rsidP="006A0DCD">
      <w:pPr>
        <w:pStyle w:val="11BoilerplatePR"/>
        <w:rPr>
          <w:rFonts w:eastAsiaTheme="minorEastAsia" w:cstheme="minorBidi"/>
          <w:sz w:val="18"/>
          <w:szCs w:val="18"/>
          <w:lang w:val="en-US"/>
        </w:rPr>
      </w:pPr>
      <w:r w:rsidRPr="7C56BE0A">
        <w:rPr>
          <w:rFonts w:eastAsiaTheme="minorEastAsia" w:cstheme="minorBidi"/>
          <w:sz w:val="18"/>
          <w:szCs w:val="18"/>
          <w:lang w:val="en-US"/>
        </w:rPr>
        <w:t>COPA-DATA is an independent software manufacturer that specializes in digitalization for the manufacturing industry and energy sector. Its zenon software platform enables users worldwide to automate, manage, monitor, integrate and optimize machines, equipment, buildings and power grids. COPA-DATA combines decades of experience in automation with the potential of digital transformation and a strong drive for solutions that achieve greater sustainability. In this way, the company supports its customers to achieve their objectives more easily, faster and more efficiently. The family-owned business was founded by Thomas Punzenberger in 1987 in Salzburg, Austria. In 2024, with 4</w:t>
      </w:r>
      <w:r w:rsidR="072806D2" w:rsidRPr="7C56BE0A">
        <w:rPr>
          <w:rFonts w:eastAsiaTheme="minorEastAsia" w:cstheme="minorBidi"/>
          <w:sz w:val="18"/>
          <w:szCs w:val="18"/>
          <w:lang w:val="en-US"/>
        </w:rPr>
        <w:t>5</w:t>
      </w:r>
      <w:r w:rsidRPr="7C56BE0A">
        <w:rPr>
          <w:rFonts w:eastAsiaTheme="minorEastAsia" w:cstheme="minorBidi"/>
          <w:sz w:val="18"/>
          <w:szCs w:val="18"/>
          <w:lang w:val="en-US"/>
        </w:rPr>
        <w:t xml:space="preserve">0 employees worldwide, it generated </w:t>
      </w:r>
      <w:r w:rsidR="0085475E" w:rsidRPr="7C56BE0A">
        <w:rPr>
          <w:rFonts w:eastAsiaTheme="minorEastAsia" w:cstheme="minorBidi"/>
          <w:sz w:val="18"/>
          <w:szCs w:val="18"/>
          <w:lang w:val="en-US"/>
        </w:rPr>
        <w:t>turnover</w:t>
      </w:r>
      <w:r w:rsidRPr="7C56BE0A">
        <w:rPr>
          <w:rFonts w:eastAsiaTheme="minorEastAsia" w:cstheme="minorBidi"/>
          <w:sz w:val="18"/>
          <w:szCs w:val="18"/>
          <w:lang w:val="en-US"/>
        </w:rPr>
        <w:t xml:space="preserve"> of 99 million</w:t>
      </w:r>
      <w:r w:rsidR="2701AA7D" w:rsidRPr="7C56BE0A">
        <w:rPr>
          <w:rFonts w:eastAsiaTheme="minorEastAsia" w:cstheme="minorBidi"/>
          <w:sz w:val="18"/>
          <w:szCs w:val="18"/>
          <w:lang w:val="en-US"/>
        </w:rPr>
        <w:t xml:space="preserve"> euros</w:t>
      </w:r>
      <w:r w:rsidRPr="7C56BE0A">
        <w:rPr>
          <w:rFonts w:eastAsiaTheme="minorEastAsia" w:cstheme="minorBidi"/>
          <w:sz w:val="18"/>
          <w:szCs w:val="18"/>
          <w:lang w:val="en-US"/>
        </w:rPr>
        <w:t>.</w:t>
      </w:r>
    </w:p>
    <w:p w14:paraId="00AAF903" w14:textId="77777777" w:rsidR="006A0DCD" w:rsidRPr="002E6BF8" w:rsidRDefault="006A0DCD" w:rsidP="006A0DCD">
      <w:pPr>
        <w:pStyle w:val="13ContactPR"/>
        <w:rPr>
          <w:lang w:eastAsia="en-US"/>
        </w:rPr>
      </w:pPr>
    </w:p>
    <w:p w14:paraId="5DB7857D" w14:textId="3DD05D00" w:rsidR="006A0DCD" w:rsidRPr="00504261" w:rsidRDefault="006A0DCD" w:rsidP="001437AD">
      <w:pPr>
        <w:pStyle w:val="12HLContactPR"/>
        <w:rPr>
          <w:sz w:val="28"/>
          <w:szCs w:val="28"/>
          <w:lang w:val="fr-FR"/>
        </w:rPr>
      </w:pPr>
      <w:proofErr w:type="spellStart"/>
      <w:r w:rsidRPr="00504261">
        <w:rPr>
          <w:sz w:val="28"/>
          <w:szCs w:val="28"/>
          <w:lang w:val="fr-FR"/>
        </w:rPr>
        <w:t>Your</w:t>
      </w:r>
      <w:proofErr w:type="spellEnd"/>
      <w:r w:rsidRPr="00504261">
        <w:rPr>
          <w:sz w:val="28"/>
          <w:szCs w:val="28"/>
          <w:lang w:val="fr-FR"/>
        </w:rPr>
        <w:t xml:space="preserve"> contact </w:t>
      </w:r>
      <w:proofErr w:type="spellStart"/>
      <w:r w:rsidRPr="00504261">
        <w:rPr>
          <w:sz w:val="28"/>
          <w:szCs w:val="28"/>
          <w:lang w:val="fr-FR"/>
        </w:rPr>
        <w:t>persons</w:t>
      </w:r>
      <w:proofErr w:type="spellEnd"/>
    </w:p>
    <w:p w14:paraId="188EF56D" w14:textId="77777777" w:rsidR="001437AD" w:rsidRPr="001437AD" w:rsidRDefault="001437AD" w:rsidP="001437AD">
      <w:pPr>
        <w:spacing w:after="0" w:line="240" w:lineRule="auto"/>
        <w:rPr>
          <w:rFonts w:ascii="Segoe UI Semibold" w:hAnsi="Segoe UI Semibold"/>
          <w:lang w:val="fr-FR"/>
        </w:rPr>
      </w:pPr>
    </w:p>
    <w:p w14:paraId="6488EC64" w14:textId="77777777" w:rsidR="006A0DCD" w:rsidRPr="00456F3C" w:rsidRDefault="006A0DCD" w:rsidP="006A0DCD">
      <w:pPr>
        <w:pStyle w:val="12HLContactPR"/>
        <w:rPr>
          <w:rStyle w:val="Hyperlink"/>
          <w:rFonts w:ascii="Segoe UI Light" w:eastAsia="Times New Roman" w:hAnsi="Segoe UI Light" w:cs="Times New Roman"/>
          <w:color w:val="auto"/>
          <w:szCs w:val="20"/>
          <w:u w:val="none"/>
          <w:lang w:val="fr-FR" w:eastAsia="de-DE"/>
        </w:rPr>
      </w:pPr>
      <w:r w:rsidRPr="00456F3C">
        <w:rPr>
          <w:rFonts w:ascii="Segoe UI Light" w:eastAsia="Times New Roman" w:hAnsi="Segoe UI Light" w:cs="Times New Roman"/>
          <w:szCs w:val="20"/>
          <w:lang w:val="fr-FR" w:eastAsia="de-DE"/>
        </w:rPr>
        <w:t>Michaela Hasslacher</w:t>
      </w:r>
      <w:r w:rsidRPr="00456F3C">
        <w:rPr>
          <w:rFonts w:ascii="Segoe UI Light" w:eastAsia="Times New Roman" w:hAnsi="Segoe UI Light" w:cs="Times New Roman"/>
          <w:szCs w:val="20"/>
          <w:lang w:val="fr-FR" w:eastAsia="de-DE"/>
        </w:rPr>
        <w:br/>
        <w:t>Public Relations Manager</w:t>
      </w:r>
      <w:r w:rsidRPr="00456F3C">
        <w:rPr>
          <w:rFonts w:ascii="Segoe UI Light" w:eastAsia="Times New Roman" w:hAnsi="Segoe UI Light" w:cs="Times New Roman"/>
          <w:szCs w:val="20"/>
          <w:lang w:val="fr-FR" w:eastAsia="de-DE"/>
        </w:rPr>
        <w:br/>
        <w:t>T: +43 662 431002-242</w:t>
      </w:r>
      <w:r w:rsidRPr="00456F3C">
        <w:rPr>
          <w:rFonts w:ascii="Segoe UI Light" w:eastAsia="Times New Roman" w:hAnsi="Segoe UI Light" w:cs="Times New Roman"/>
          <w:szCs w:val="20"/>
          <w:lang w:val="fr-FR" w:eastAsia="de-DE"/>
        </w:rPr>
        <w:br/>
      </w:r>
      <w:hyperlink r:id="rId13" w:history="1">
        <w:r w:rsidRPr="00456F3C">
          <w:rPr>
            <w:rStyle w:val="Hyperlink"/>
            <w:rFonts w:ascii="Segoe UI Light" w:hAnsi="Segoe UI Light" w:cs="Segoe UI Light"/>
            <w:lang w:val="fr-FR"/>
          </w:rPr>
          <w:t>michaela.hasslacher@copadata.com</w:t>
        </w:r>
      </w:hyperlink>
    </w:p>
    <w:p w14:paraId="73E1AC50" w14:textId="77777777" w:rsidR="006A0DCD" w:rsidRPr="00456F3C" w:rsidRDefault="006A0DCD" w:rsidP="006A0DCD">
      <w:pPr>
        <w:pStyle w:val="13ContactPR"/>
        <w:rPr>
          <w:lang w:val="fr-FR"/>
        </w:rPr>
      </w:pPr>
    </w:p>
    <w:p w14:paraId="339C8029" w14:textId="77777777" w:rsidR="006A0DCD" w:rsidRPr="00927289" w:rsidRDefault="006A0DCD" w:rsidP="006A0DCD">
      <w:pPr>
        <w:pStyle w:val="13ContactPR"/>
      </w:pPr>
      <w:r w:rsidRPr="00927289">
        <w:t>Sebastian Bäsken</w:t>
      </w:r>
    </w:p>
    <w:p w14:paraId="15ED6B8E" w14:textId="77777777" w:rsidR="006A0DCD" w:rsidRPr="00927289" w:rsidRDefault="006A0DCD" w:rsidP="006A0DCD">
      <w:pPr>
        <w:pStyle w:val="13ContactPR"/>
      </w:pPr>
      <w:r w:rsidRPr="00927289">
        <w:t>Team Lead Communication &amp; Brand</w:t>
      </w:r>
    </w:p>
    <w:p w14:paraId="5043E513" w14:textId="6EF7AFB9" w:rsidR="006A0DCD" w:rsidRPr="00F02F99" w:rsidRDefault="0075067A" w:rsidP="006A0DCD">
      <w:pPr>
        <w:pStyle w:val="13ContactPR"/>
        <w:rPr>
          <w:lang w:val="it-IT"/>
        </w:rPr>
      </w:pPr>
      <w:r>
        <w:rPr>
          <w:lang w:val="it-IT"/>
        </w:rPr>
        <w:t xml:space="preserve">T: </w:t>
      </w:r>
      <w:r w:rsidR="006A0DCD" w:rsidRPr="00F02F99">
        <w:rPr>
          <w:lang w:val="it-IT"/>
        </w:rPr>
        <w:t>+43 662 431002-345</w:t>
      </w:r>
    </w:p>
    <w:p w14:paraId="57B7F679" w14:textId="77777777" w:rsidR="006A0DCD" w:rsidRPr="00F02F99" w:rsidRDefault="0075067A" w:rsidP="006A0DCD">
      <w:pPr>
        <w:pStyle w:val="13ContactPR"/>
        <w:rPr>
          <w:lang w:val="it-IT"/>
        </w:rPr>
      </w:pPr>
      <w:hyperlink r:id="rId14" w:history="1">
        <w:r w:rsidR="006A0DCD" w:rsidRPr="00F02F99">
          <w:rPr>
            <w:rStyle w:val="Hyperlink"/>
            <w:lang w:val="it-IT"/>
          </w:rPr>
          <w:t>sebastian.baesken@copadata.com</w:t>
        </w:r>
      </w:hyperlink>
    </w:p>
    <w:p w14:paraId="4777615D" w14:textId="77777777" w:rsidR="006A0DCD" w:rsidRPr="00F02F99" w:rsidRDefault="006A0DCD" w:rsidP="006A0DCD">
      <w:pPr>
        <w:pStyle w:val="13ContactPR"/>
        <w:rPr>
          <w:lang w:val="it-IT"/>
        </w:rPr>
      </w:pPr>
    </w:p>
    <w:p w14:paraId="49DF0BB8" w14:textId="77777777" w:rsidR="006A0DCD" w:rsidRPr="004010FF" w:rsidRDefault="006A0DCD" w:rsidP="006A0DCD">
      <w:pPr>
        <w:pStyle w:val="13ContactPR"/>
        <w:rPr>
          <w:lang w:val="it-IT"/>
        </w:rPr>
      </w:pPr>
      <w:r w:rsidRPr="004010FF">
        <w:rPr>
          <w:lang w:val="it-IT"/>
        </w:rPr>
        <w:t>Ing. Punzenberger COPA-DATA GmbH</w:t>
      </w:r>
    </w:p>
    <w:p w14:paraId="0CD17102" w14:textId="77777777" w:rsidR="006A0DCD" w:rsidRPr="004010FF" w:rsidRDefault="006A0DCD" w:rsidP="006A0DCD">
      <w:pPr>
        <w:pStyle w:val="13ContactPR"/>
        <w:rPr>
          <w:lang w:val="it-IT"/>
        </w:rPr>
      </w:pPr>
      <w:r w:rsidRPr="004010FF">
        <w:rPr>
          <w:lang w:val="it-IT"/>
        </w:rPr>
        <w:t>(COPA-DATA Headquarters)</w:t>
      </w:r>
    </w:p>
    <w:p w14:paraId="59E90110" w14:textId="77777777" w:rsidR="006A0DCD" w:rsidRPr="003C7E56" w:rsidRDefault="006A0DCD" w:rsidP="006A0DCD">
      <w:pPr>
        <w:pStyle w:val="13ContactPR"/>
        <w:rPr>
          <w:lang w:val="it-IT"/>
        </w:rPr>
      </w:pPr>
      <w:proofErr w:type="spellStart"/>
      <w:r w:rsidRPr="003C7E56">
        <w:rPr>
          <w:lang w:val="it-IT"/>
        </w:rPr>
        <w:t>Karolingerstra</w:t>
      </w:r>
      <w:r>
        <w:rPr>
          <w:lang w:val="it-IT"/>
        </w:rPr>
        <w:t>ss</w:t>
      </w:r>
      <w:r w:rsidRPr="003C7E56">
        <w:rPr>
          <w:lang w:val="it-IT"/>
        </w:rPr>
        <w:t>e</w:t>
      </w:r>
      <w:proofErr w:type="spellEnd"/>
      <w:r w:rsidRPr="003C7E56">
        <w:rPr>
          <w:lang w:val="it-IT"/>
        </w:rPr>
        <w:t xml:space="preserve"> 7b</w:t>
      </w:r>
    </w:p>
    <w:p w14:paraId="5ADAAA83" w14:textId="77777777" w:rsidR="006A0DCD" w:rsidRPr="003C7E56" w:rsidRDefault="006A0DCD" w:rsidP="006A0DCD">
      <w:pPr>
        <w:pStyle w:val="13ContactPR"/>
        <w:rPr>
          <w:lang w:val="it-IT"/>
        </w:rPr>
      </w:pPr>
      <w:r w:rsidRPr="003C7E56">
        <w:rPr>
          <w:lang w:val="it-IT"/>
        </w:rPr>
        <w:t xml:space="preserve">5020 </w:t>
      </w:r>
      <w:proofErr w:type="spellStart"/>
      <w:r w:rsidRPr="003C7E56">
        <w:rPr>
          <w:lang w:val="it-IT"/>
        </w:rPr>
        <w:t>Salzburg</w:t>
      </w:r>
      <w:proofErr w:type="spellEnd"/>
    </w:p>
    <w:p w14:paraId="11CC4C6B" w14:textId="77777777" w:rsidR="006A0DCD" w:rsidRPr="003C7E56" w:rsidRDefault="0075067A" w:rsidP="006A0DCD">
      <w:pPr>
        <w:pStyle w:val="13ContactPR"/>
        <w:rPr>
          <w:lang w:val="it-IT"/>
        </w:rPr>
      </w:pPr>
      <w:hyperlink r:id="rId15">
        <w:r w:rsidR="006A0DCD" w:rsidRPr="57465D96">
          <w:rPr>
            <w:rStyle w:val="Hyperlink"/>
            <w:lang w:val="it-IT"/>
          </w:rPr>
          <w:t>www.copadata.com</w:t>
        </w:r>
        <w:r w:rsidR="006A0DCD" w:rsidRPr="004741A1">
          <w:rPr>
            <w:lang w:val="it-IT"/>
          </w:rPr>
          <w:br/>
        </w:r>
      </w:hyperlink>
    </w:p>
    <w:p w14:paraId="613F69DB" w14:textId="2B1078C3" w:rsidR="0001037E" w:rsidRPr="001437AD" w:rsidRDefault="00782B3F" w:rsidP="001437AD">
      <w:pPr>
        <w:pStyle w:val="13ContactPR"/>
        <w:rPr>
          <w:rStyle w:val="Hyperlink"/>
          <w:color w:val="auto"/>
          <w:u w:val="none"/>
          <w:lang w:val="it-IT"/>
        </w:rPr>
      </w:pPr>
      <w:r w:rsidRPr="00431E53">
        <w:rPr>
          <w:noProof/>
          <w:lang w:val="de-DE"/>
        </w:rPr>
        <w:drawing>
          <wp:anchor distT="0" distB="0" distL="114300" distR="114300" simplePos="0" relativeHeight="251658242" behindDoc="1" locked="0" layoutInCell="1" allowOverlap="1" wp14:anchorId="538547A9" wp14:editId="6273505C">
            <wp:simplePos x="0" y="0"/>
            <wp:positionH relativeFrom="column">
              <wp:posOffset>656590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CD" w:rsidRPr="00DB6F4E">
        <w:rPr>
          <w:noProof/>
          <w:lang w:val="de-DE"/>
        </w:rPr>
        <w:drawing>
          <wp:anchor distT="0" distB="0" distL="114300" distR="114300" simplePos="0" relativeHeight="251658244" behindDoc="1" locked="0" layoutInCell="1" allowOverlap="1" wp14:anchorId="150A86E2" wp14:editId="081987D6">
            <wp:simplePos x="0" y="0"/>
            <wp:positionH relativeFrom="column">
              <wp:posOffset>335915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636534891" name="Picture 636534891" descr="\\copa-data.internal\shares\User\Julia Angerer\Documents\Social Media\faceboo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DCD" w:rsidRPr="00DB6F4E">
        <w:rPr>
          <w:noProof/>
          <w:lang w:val="de-DE"/>
        </w:rPr>
        <w:drawing>
          <wp:anchor distT="0" distB="0" distL="114300" distR="114300" simplePos="0" relativeHeight="251658243" behindDoc="1" locked="0" layoutInCell="1" allowOverlap="1" wp14:anchorId="4F0F20EF" wp14:editId="31F5A2D0">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1758254518" name="Picture 1758254518"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84A" w:rsidRPr="00431E53">
        <w:rPr>
          <w:noProof/>
          <w:lang w:val="de-DE"/>
        </w:rPr>
        <w:drawing>
          <wp:anchor distT="0" distB="0" distL="114300" distR="114300" simplePos="0" relativeHeight="251658241" behindDoc="1" locked="0" layoutInCell="1" allowOverlap="1" wp14:anchorId="17F0A219" wp14:editId="05874A64">
            <wp:simplePos x="0" y="0"/>
            <wp:positionH relativeFrom="column">
              <wp:posOffset>328930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37E" w:rsidRPr="00431E53">
        <w:rPr>
          <w:noProof/>
          <w:lang w:val="de-DE"/>
        </w:rPr>
        <w:drawing>
          <wp:anchor distT="0" distB="0" distL="114300" distR="114300" simplePos="0" relativeHeight="251658240" behindDoc="1" locked="0" layoutInCell="1" allowOverlap="1" wp14:anchorId="323D7F5F" wp14:editId="7C4C3D52">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037E" w:rsidRPr="001437AD" w:rsidSect="00BA38BD">
      <w:headerReference w:type="default" r:id="rId22"/>
      <w:footerReference w:type="default" r:id="rId23"/>
      <w:headerReference w:type="first" r:id="rId24"/>
      <w:footerReference w:type="first" r:id="rId25"/>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0CB1" w14:textId="77777777" w:rsidR="00712B24" w:rsidRDefault="00712B24" w:rsidP="00993CE6">
      <w:pPr>
        <w:spacing w:after="0" w:line="240" w:lineRule="auto"/>
      </w:pPr>
      <w:r>
        <w:separator/>
      </w:r>
    </w:p>
  </w:endnote>
  <w:endnote w:type="continuationSeparator" w:id="0">
    <w:p w14:paraId="356E5D56" w14:textId="77777777" w:rsidR="00712B24" w:rsidRDefault="00712B24" w:rsidP="00993CE6">
      <w:pPr>
        <w:spacing w:after="0" w:line="240" w:lineRule="auto"/>
      </w:pPr>
      <w:r>
        <w:continuationSeparator/>
      </w:r>
    </w:p>
  </w:endnote>
  <w:endnote w:type="continuationNotice" w:id="1">
    <w:p w14:paraId="14C51C74" w14:textId="77777777" w:rsidR="00712B24" w:rsidRDefault="00712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C25C" w14:textId="77777777" w:rsidR="00475035" w:rsidRPr="00F66518" w:rsidRDefault="00280C94" w:rsidP="00011983">
    <w:pPr>
      <w:tabs>
        <w:tab w:val="left" w:pos="8539"/>
        <w:tab w:val="right" w:pos="9360"/>
      </w:tabs>
      <w:ind w:right="-2410"/>
      <w:rPr>
        <w:rStyle w:val="Seitenzahl"/>
        <w:sz w:val="28"/>
        <w:szCs w:val="28"/>
      </w:rPr>
    </w:pPr>
    <w:r>
      <w:rPr>
        <w:noProof/>
        <w:lang w:val="de-DE" w:eastAsia="de-DE"/>
      </w:rPr>
      <w:drawing>
        <wp:anchor distT="0" distB="0" distL="114300" distR="114300" simplePos="0" relativeHeight="251658247" behindDoc="0" locked="0" layoutInCell="1" allowOverlap="1" wp14:anchorId="0B704934" wp14:editId="6DB50E0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58244" behindDoc="1" locked="0" layoutInCell="1" allowOverlap="1" wp14:anchorId="55E72C74" wp14:editId="20A15428">
              <wp:simplePos x="0" y="0"/>
              <wp:positionH relativeFrom="column">
                <wp:posOffset>5744845</wp:posOffset>
              </wp:positionH>
              <wp:positionV relativeFrom="page">
                <wp:posOffset>10117455</wp:posOffset>
              </wp:positionV>
              <wp:extent cx="269875" cy="575945"/>
              <wp:effectExtent l="4445" t="0" r="508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63697" id="Rectangle 8" o:spid="_x0000_s1026" style="position:absolute;margin-left:452.35pt;margin-top:796.65pt;width:21.25pt;height:45.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58245" behindDoc="1" locked="0" layoutInCell="1" allowOverlap="1" wp14:anchorId="6826393A" wp14:editId="1D6E56D7">
              <wp:simplePos x="0" y="0"/>
              <wp:positionH relativeFrom="column">
                <wp:posOffset>5744845</wp:posOffset>
              </wp:positionH>
              <wp:positionV relativeFrom="page">
                <wp:posOffset>10117455</wp:posOffset>
              </wp:positionV>
              <wp:extent cx="269875" cy="575945"/>
              <wp:effectExtent l="4445"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66CCD" id="Rectangle 6" o:spid="_x0000_s1026" style="position:absolute;margin-left:452.35pt;margin-top:796.65pt;width:21.25pt;height:45.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207D63">
      <w:rPr>
        <w:rStyle w:val="Seitenzahl"/>
        <w:sz w:val="28"/>
        <w:szCs w:val="28"/>
      </w:rPr>
      <w:fldChar w:fldCharType="begin"/>
    </w:r>
    <w:r w:rsidR="00475035" w:rsidRPr="00207D63">
      <w:rPr>
        <w:rStyle w:val="Seitenzahl"/>
        <w:sz w:val="28"/>
        <w:szCs w:val="28"/>
      </w:rPr>
      <w:instrText xml:space="preserve"> PAGE </w:instrText>
    </w:r>
    <w:r w:rsidR="00475035" w:rsidRPr="00207D63">
      <w:rPr>
        <w:rStyle w:val="Seitenzahl"/>
        <w:sz w:val="28"/>
        <w:szCs w:val="28"/>
      </w:rPr>
      <w:fldChar w:fldCharType="separate"/>
    </w:r>
    <w:r w:rsidR="00C91619">
      <w:rPr>
        <w:rStyle w:val="Seitenzahl"/>
        <w:noProof/>
        <w:sz w:val="28"/>
        <w:szCs w:val="28"/>
      </w:rPr>
      <w:t>3</w:t>
    </w:r>
    <w:r w:rsidR="00475035" w:rsidRPr="00207D63">
      <w:rPr>
        <w:rStyle w:val="Seitenzahl"/>
        <w:sz w:val="28"/>
        <w:szCs w:val="28"/>
      </w:rPr>
      <w:fldChar w:fldCharType="end"/>
    </w:r>
  </w:p>
  <w:p w14:paraId="38B21BD7" w14:textId="77777777" w:rsidR="00475035" w:rsidRDefault="004750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2B63" w14:textId="77777777" w:rsidR="00475035" w:rsidRPr="001437AD" w:rsidRDefault="00475035" w:rsidP="00666B16">
    <w:pPr>
      <w:tabs>
        <w:tab w:val="right" w:pos="9360"/>
      </w:tabs>
      <w:ind w:right="-2410"/>
      <w:rPr>
        <w:rStyle w:val="Seitenzahl"/>
        <w:rFonts w:ascii="Segoe UI Semibold" w:hAnsi="Segoe UI Semibold" w:cs="Segoe UI Semibold"/>
        <w:sz w:val="28"/>
        <w:szCs w:val="28"/>
      </w:rPr>
    </w:pPr>
    <w:r>
      <w:rPr>
        <w:noProof/>
        <w:lang w:val="de-DE" w:eastAsia="de-DE"/>
      </w:rPr>
      <w:drawing>
        <wp:anchor distT="0" distB="0" distL="114300" distR="114300" simplePos="0" relativeHeight="251658246" behindDoc="0" locked="0" layoutInCell="1" allowOverlap="1" wp14:anchorId="36F63515" wp14:editId="1E5F4544">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2" behindDoc="1" locked="0" layoutInCell="1" allowOverlap="1" wp14:anchorId="47F104FD" wp14:editId="04593C19">
              <wp:simplePos x="0" y="0"/>
              <wp:positionH relativeFrom="column">
                <wp:posOffset>5744845</wp:posOffset>
              </wp:positionH>
              <wp:positionV relativeFrom="page">
                <wp:posOffset>10117455</wp:posOffset>
              </wp:positionV>
              <wp:extent cx="269875" cy="575945"/>
              <wp:effectExtent l="4445"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A98E8" id="Rectangle 4" o:spid="_x0000_s1026" style="position:absolute;margin-left:452.35pt;margin-top:796.65pt;width:21.25pt;height:45.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val="de-DE" w:eastAsia="de-DE"/>
      </w:rPr>
      <mc:AlternateContent>
        <mc:Choice Requires="wps">
          <w:drawing>
            <wp:anchor distT="0" distB="0" distL="114300" distR="114300" simplePos="0" relativeHeight="251658243" behindDoc="1" locked="0" layoutInCell="1" allowOverlap="1" wp14:anchorId="6E634AEB" wp14:editId="723E1048">
              <wp:simplePos x="0" y="0"/>
              <wp:positionH relativeFrom="column">
                <wp:posOffset>5744845</wp:posOffset>
              </wp:positionH>
              <wp:positionV relativeFrom="page">
                <wp:posOffset>10117455</wp:posOffset>
              </wp:positionV>
              <wp:extent cx="269875" cy="575945"/>
              <wp:effectExtent l="4445"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265D" id="Rectangle 3" o:spid="_x0000_s1026" style="position:absolute;margin-left:452.35pt;margin-top:796.65pt;width:21.25pt;height:45.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1437AD">
      <w:rPr>
        <w:rStyle w:val="Seitenzahl"/>
        <w:rFonts w:ascii="Segoe UI Semibold" w:hAnsi="Segoe UI Semibold" w:cs="Segoe UI Semibold"/>
        <w:sz w:val="28"/>
        <w:szCs w:val="28"/>
      </w:rPr>
      <w:fldChar w:fldCharType="begin"/>
    </w:r>
    <w:r w:rsidRPr="001437AD">
      <w:rPr>
        <w:rStyle w:val="Seitenzahl"/>
        <w:rFonts w:ascii="Segoe UI Semibold" w:hAnsi="Segoe UI Semibold" w:cs="Segoe UI Semibold"/>
        <w:sz w:val="28"/>
        <w:szCs w:val="28"/>
      </w:rPr>
      <w:instrText xml:space="preserve"> PAGE </w:instrText>
    </w:r>
    <w:r w:rsidRPr="001437AD">
      <w:rPr>
        <w:rStyle w:val="Seitenzahl"/>
        <w:rFonts w:ascii="Segoe UI Semibold" w:hAnsi="Segoe UI Semibold" w:cs="Segoe UI Semibold"/>
        <w:sz w:val="28"/>
        <w:szCs w:val="28"/>
      </w:rPr>
      <w:fldChar w:fldCharType="separate"/>
    </w:r>
    <w:r w:rsidR="00C91619" w:rsidRPr="001437AD">
      <w:rPr>
        <w:rStyle w:val="Seitenzahl"/>
        <w:rFonts w:ascii="Segoe UI Semibold" w:hAnsi="Segoe UI Semibold" w:cs="Segoe UI Semibold"/>
        <w:noProof/>
        <w:sz w:val="28"/>
        <w:szCs w:val="28"/>
      </w:rPr>
      <w:t>1</w:t>
    </w:r>
    <w:r w:rsidRPr="001437AD">
      <w:rPr>
        <w:rStyle w:val="Seitenzahl"/>
        <w:rFonts w:ascii="Segoe UI Semibold" w:hAnsi="Segoe UI Semibold" w:cs="Segoe UI Semibold"/>
        <w:sz w:val="28"/>
        <w:szCs w:val="28"/>
      </w:rPr>
      <w:fldChar w:fldCharType="end"/>
    </w:r>
  </w:p>
  <w:p w14:paraId="2EB148D0"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18BF" w14:textId="77777777" w:rsidR="00712B24" w:rsidRDefault="00712B24" w:rsidP="00993CE6">
      <w:pPr>
        <w:spacing w:after="0" w:line="240" w:lineRule="auto"/>
      </w:pPr>
      <w:r>
        <w:separator/>
      </w:r>
    </w:p>
  </w:footnote>
  <w:footnote w:type="continuationSeparator" w:id="0">
    <w:p w14:paraId="3145FF1E" w14:textId="77777777" w:rsidR="00712B24" w:rsidRDefault="00712B24" w:rsidP="00993CE6">
      <w:pPr>
        <w:spacing w:after="0" w:line="240" w:lineRule="auto"/>
      </w:pPr>
      <w:r>
        <w:continuationSeparator/>
      </w:r>
    </w:p>
  </w:footnote>
  <w:footnote w:type="continuationNotice" w:id="1">
    <w:p w14:paraId="228A6A27" w14:textId="77777777" w:rsidR="00712B24" w:rsidRDefault="00712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CDCD" w14:textId="77777777" w:rsidR="00475035" w:rsidRDefault="00475035" w:rsidP="006570F9">
    <w:r w:rsidRPr="002E683B">
      <w:rPr>
        <w:noProof/>
        <w:lang w:val="de-DE" w:eastAsia="de-DE"/>
      </w:rPr>
      <w:drawing>
        <wp:anchor distT="0" distB="0" distL="114300" distR="114300" simplePos="0" relativeHeight="251658241" behindDoc="1" locked="0" layoutInCell="1" allowOverlap="1" wp14:anchorId="5925A567" wp14:editId="1447395C">
          <wp:simplePos x="0" y="0"/>
          <wp:positionH relativeFrom="column">
            <wp:posOffset>4525010</wp:posOffset>
          </wp:positionH>
          <wp:positionV relativeFrom="paragraph">
            <wp:posOffset>332620</wp:posOffset>
          </wp:positionV>
          <wp:extent cx="1472184" cy="265176"/>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218E" w14:textId="77777777" w:rsidR="00D12615" w:rsidRDefault="00FA3D6C">
    <w:r w:rsidRPr="002E683B">
      <w:rPr>
        <w:noProof/>
        <w:lang w:val="de-DE" w:eastAsia="de-DE"/>
      </w:rPr>
      <w:drawing>
        <wp:anchor distT="0" distB="0" distL="114300" distR="114300" simplePos="0" relativeHeight="251658248" behindDoc="1" locked="0" layoutInCell="1" allowOverlap="1" wp14:anchorId="2D0637BE" wp14:editId="6295525B">
          <wp:simplePos x="0" y="0"/>
          <wp:positionH relativeFrom="column">
            <wp:posOffset>4525010</wp:posOffset>
          </wp:positionH>
          <wp:positionV relativeFrom="paragraph">
            <wp:posOffset>332105</wp:posOffset>
          </wp:positionV>
          <wp:extent cx="1472184" cy="265176"/>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6934">
      <w:rPr>
        <w:noProof/>
        <w:lang w:val="de-DE" w:eastAsia="de-DE"/>
      </w:rPr>
      <w:drawing>
        <wp:anchor distT="0" distB="0" distL="114300" distR="114300" simplePos="0" relativeHeight="251658240" behindDoc="1" locked="0" layoutInCell="1" allowOverlap="1" wp14:anchorId="15856133" wp14:editId="38EEA9D5">
          <wp:simplePos x="0" y="0"/>
          <wp:positionH relativeFrom="page">
            <wp:align>right</wp:align>
          </wp:positionH>
          <wp:positionV relativeFrom="paragraph">
            <wp:posOffset>-450684</wp:posOffset>
          </wp:positionV>
          <wp:extent cx="7555959" cy="180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EN.png"/>
                  <pic:cNvPicPr/>
                </pic:nvPicPr>
                <pic:blipFill>
                  <a:blip r:embed="rId2">
                    <a:extLst>
                      <a:ext uri="{28A0092B-C50C-407E-A947-70E740481C1C}">
                        <a14:useLocalDpi xmlns:a14="http://schemas.microsoft.com/office/drawing/2010/main" val="0"/>
                      </a:ext>
                    </a:extLst>
                  </a:blip>
                  <a:stretch>
                    <a:fillRect/>
                  </a:stretch>
                </pic:blipFill>
                <pic:spPr>
                  <a:xfrm>
                    <a:off x="0" y="0"/>
                    <a:ext cx="7555959" cy="1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51581418">
    <w:abstractNumId w:val="13"/>
  </w:num>
  <w:num w:numId="2" w16cid:durableId="443111793">
    <w:abstractNumId w:val="21"/>
  </w:num>
  <w:num w:numId="3" w16cid:durableId="2077243439">
    <w:abstractNumId w:val="10"/>
  </w:num>
  <w:num w:numId="4" w16cid:durableId="1039933079">
    <w:abstractNumId w:val="14"/>
  </w:num>
  <w:num w:numId="5" w16cid:durableId="1144196044">
    <w:abstractNumId w:val="7"/>
  </w:num>
  <w:num w:numId="6" w16cid:durableId="366371449">
    <w:abstractNumId w:val="15"/>
  </w:num>
  <w:num w:numId="7" w16cid:durableId="399837947">
    <w:abstractNumId w:val="18"/>
  </w:num>
  <w:num w:numId="8" w16cid:durableId="444661932">
    <w:abstractNumId w:val="8"/>
  </w:num>
  <w:num w:numId="9" w16cid:durableId="738557715">
    <w:abstractNumId w:val="9"/>
  </w:num>
  <w:num w:numId="10" w16cid:durableId="1166245619">
    <w:abstractNumId w:val="11"/>
  </w:num>
  <w:num w:numId="11" w16cid:durableId="738864794">
    <w:abstractNumId w:val="16"/>
  </w:num>
  <w:num w:numId="12" w16cid:durableId="2089303935">
    <w:abstractNumId w:val="20"/>
  </w:num>
  <w:num w:numId="13" w16cid:durableId="982348919">
    <w:abstractNumId w:val="1"/>
  </w:num>
  <w:num w:numId="14" w16cid:durableId="2142458688">
    <w:abstractNumId w:val="4"/>
  </w:num>
  <w:num w:numId="15" w16cid:durableId="2111775892">
    <w:abstractNumId w:val="12"/>
  </w:num>
  <w:num w:numId="16" w16cid:durableId="1804077750">
    <w:abstractNumId w:val="6"/>
  </w:num>
  <w:num w:numId="17" w16cid:durableId="567111509">
    <w:abstractNumId w:val="2"/>
  </w:num>
  <w:num w:numId="18" w16cid:durableId="1446536955">
    <w:abstractNumId w:val="3"/>
  </w:num>
  <w:num w:numId="19" w16cid:durableId="2095276353">
    <w:abstractNumId w:val="17"/>
  </w:num>
  <w:num w:numId="20" w16cid:durableId="1049451766">
    <w:abstractNumId w:val="19"/>
  </w:num>
  <w:num w:numId="21" w16cid:durableId="970742846">
    <w:abstractNumId w:val="5"/>
  </w:num>
  <w:num w:numId="22" w16cid:durableId="13982118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8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CD"/>
    <w:rsid w:val="00005D77"/>
    <w:rsid w:val="0001037E"/>
    <w:rsid w:val="00011983"/>
    <w:rsid w:val="00012153"/>
    <w:rsid w:val="00020E71"/>
    <w:rsid w:val="00021B90"/>
    <w:rsid w:val="00035BD1"/>
    <w:rsid w:val="000407A0"/>
    <w:rsid w:val="000426E6"/>
    <w:rsid w:val="000508E6"/>
    <w:rsid w:val="00051186"/>
    <w:rsid w:val="00051924"/>
    <w:rsid w:val="00056D3D"/>
    <w:rsid w:val="0006660A"/>
    <w:rsid w:val="000751BD"/>
    <w:rsid w:val="000A06BD"/>
    <w:rsid w:val="000B2CE7"/>
    <w:rsid w:val="000D55AE"/>
    <w:rsid w:val="000D6572"/>
    <w:rsid w:val="000E5A19"/>
    <w:rsid w:val="000F2CB3"/>
    <w:rsid w:val="00100FBA"/>
    <w:rsid w:val="00106871"/>
    <w:rsid w:val="0010696B"/>
    <w:rsid w:val="00111873"/>
    <w:rsid w:val="00113F4C"/>
    <w:rsid w:val="001207A2"/>
    <w:rsid w:val="00127E4F"/>
    <w:rsid w:val="00130B55"/>
    <w:rsid w:val="00142421"/>
    <w:rsid w:val="00142AB7"/>
    <w:rsid w:val="001437AD"/>
    <w:rsid w:val="001475AF"/>
    <w:rsid w:val="00155A02"/>
    <w:rsid w:val="00160A60"/>
    <w:rsid w:val="00160DCD"/>
    <w:rsid w:val="00161074"/>
    <w:rsid w:val="00172033"/>
    <w:rsid w:val="001825B7"/>
    <w:rsid w:val="001879EC"/>
    <w:rsid w:val="001949AA"/>
    <w:rsid w:val="001B4BFC"/>
    <w:rsid w:val="001C1946"/>
    <w:rsid w:val="001C3D05"/>
    <w:rsid w:val="001D5A14"/>
    <w:rsid w:val="001D76B4"/>
    <w:rsid w:val="001E6AA6"/>
    <w:rsid w:val="00207D63"/>
    <w:rsid w:val="002226BD"/>
    <w:rsid w:val="00243E43"/>
    <w:rsid w:val="002706C7"/>
    <w:rsid w:val="00273F06"/>
    <w:rsid w:val="00280C94"/>
    <w:rsid w:val="002810ED"/>
    <w:rsid w:val="00284601"/>
    <w:rsid w:val="00292CF7"/>
    <w:rsid w:val="002A114D"/>
    <w:rsid w:val="002A4296"/>
    <w:rsid w:val="002B4B54"/>
    <w:rsid w:val="002D3618"/>
    <w:rsid w:val="002E683B"/>
    <w:rsid w:val="002F1628"/>
    <w:rsid w:val="002F68FC"/>
    <w:rsid w:val="00311083"/>
    <w:rsid w:val="00321B09"/>
    <w:rsid w:val="00333E10"/>
    <w:rsid w:val="00335508"/>
    <w:rsid w:val="00335FE7"/>
    <w:rsid w:val="0034444A"/>
    <w:rsid w:val="0035310B"/>
    <w:rsid w:val="00354395"/>
    <w:rsid w:val="0036629C"/>
    <w:rsid w:val="00375504"/>
    <w:rsid w:val="00380390"/>
    <w:rsid w:val="0039178C"/>
    <w:rsid w:val="003B3DB2"/>
    <w:rsid w:val="003C331D"/>
    <w:rsid w:val="003D1932"/>
    <w:rsid w:val="003E735B"/>
    <w:rsid w:val="00411A85"/>
    <w:rsid w:val="00420D1E"/>
    <w:rsid w:val="004264E2"/>
    <w:rsid w:val="00427A14"/>
    <w:rsid w:val="00431E53"/>
    <w:rsid w:val="004331CF"/>
    <w:rsid w:val="00435DBF"/>
    <w:rsid w:val="004441F4"/>
    <w:rsid w:val="00452832"/>
    <w:rsid w:val="0045504A"/>
    <w:rsid w:val="00465751"/>
    <w:rsid w:val="00471E09"/>
    <w:rsid w:val="00475035"/>
    <w:rsid w:val="00476EC1"/>
    <w:rsid w:val="0047776B"/>
    <w:rsid w:val="004810D7"/>
    <w:rsid w:val="00485FCC"/>
    <w:rsid w:val="004900DC"/>
    <w:rsid w:val="0049463D"/>
    <w:rsid w:val="004A1BCA"/>
    <w:rsid w:val="004B3239"/>
    <w:rsid w:val="004C2EB2"/>
    <w:rsid w:val="004D2D6E"/>
    <w:rsid w:val="004D3783"/>
    <w:rsid w:val="004F1AC2"/>
    <w:rsid w:val="004F34FE"/>
    <w:rsid w:val="00504261"/>
    <w:rsid w:val="0051633F"/>
    <w:rsid w:val="00517B7B"/>
    <w:rsid w:val="00523069"/>
    <w:rsid w:val="00537D6D"/>
    <w:rsid w:val="005468E1"/>
    <w:rsid w:val="00562B6F"/>
    <w:rsid w:val="00571449"/>
    <w:rsid w:val="005A0C96"/>
    <w:rsid w:val="005D6279"/>
    <w:rsid w:val="005E4D8C"/>
    <w:rsid w:val="005F074D"/>
    <w:rsid w:val="0060099C"/>
    <w:rsid w:val="00600D74"/>
    <w:rsid w:val="0063728C"/>
    <w:rsid w:val="0064198B"/>
    <w:rsid w:val="006570F9"/>
    <w:rsid w:val="006657CF"/>
    <w:rsid w:val="00666B16"/>
    <w:rsid w:val="00681736"/>
    <w:rsid w:val="006839A2"/>
    <w:rsid w:val="006A0DCD"/>
    <w:rsid w:val="006A1008"/>
    <w:rsid w:val="006B5B6D"/>
    <w:rsid w:val="006C0736"/>
    <w:rsid w:val="006D1E1C"/>
    <w:rsid w:val="007058FC"/>
    <w:rsid w:val="00712B24"/>
    <w:rsid w:val="007176FD"/>
    <w:rsid w:val="00730F84"/>
    <w:rsid w:val="007328D0"/>
    <w:rsid w:val="00735474"/>
    <w:rsid w:val="00737042"/>
    <w:rsid w:val="00744532"/>
    <w:rsid w:val="0075067A"/>
    <w:rsid w:val="00751744"/>
    <w:rsid w:val="00757955"/>
    <w:rsid w:val="00761DCC"/>
    <w:rsid w:val="00762CB2"/>
    <w:rsid w:val="00767095"/>
    <w:rsid w:val="007715BA"/>
    <w:rsid w:val="00782B3F"/>
    <w:rsid w:val="00795D6A"/>
    <w:rsid w:val="007A1CFB"/>
    <w:rsid w:val="007A1FCF"/>
    <w:rsid w:val="007A52FB"/>
    <w:rsid w:val="007B24AD"/>
    <w:rsid w:val="007B55DA"/>
    <w:rsid w:val="007C2353"/>
    <w:rsid w:val="007E380C"/>
    <w:rsid w:val="007E6F19"/>
    <w:rsid w:val="007F48CD"/>
    <w:rsid w:val="007F777B"/>
    <w:rsid w:val="00802790"/>
    <w:rsid w:val="00803651"/>
    <w:rsid w:val="00805BAA"/>
    <w:rsid w:val="00817DBC"/>
    <w:rsid w:val="00834630"/>
    <w:rsid w:val="00836DD2"/>
    <w:rsid w:val="00843703"/>
    <w:rsid w:val="0085475E"/>
    <w:rsid w:val="00855DB0"/>
    <w:rsid w:val="00870D3E"/>
    <w:rsid w:val="008A1268"/>
    <w:rsid w:val="008D612C"/>
    <w:rsid w:val="008E2F0F"/>
    <w:rsid w:val="008F0E86"/>
    <w:rsid w:val="008F2F15"/>
    <w:rsid w:val="008F46E8"/>
    <w:rsid w:val="008F6AA2"/>
    <w:rsid w:val="009070FF"/>
    <w:rsid w:val="00910668"/>
    <w:rsid w:val="00937B35"/>
    <w:rsid w:val="009502E2"/>
    <w:rsid w:val="00955064"/>
    <w:rsid w:val="00956C93"/>
    <w:rsid w:val="00963232"/>
    <w:rsid w:val="0098368F"/>
    <w:rsid w:val="0098769B"/>
    <w:rsid w:val="00993748"/>
    <w:rsid w:val="00993CE6"/>
    <w:rsid w:val="00997DDF"/>
    <w:rsid w:val="009A1A03"/>
    <w:rsid w:val="009B7B80"/>
    <w:rsid w:val="009C312F"/>
    <w:rsid w:val="009E2C0C"/>
    <w:rsid w:val="00A023E7"/>
    <w:rsid w:val="00A100CD"/>
    <w:rsid w:val="00A25621"/>
    <w:rsid w:val="00A2575F"/>
    <w:rsid w:val="00A41F37"/>
    <w:rsid w:val="00A55D20"/>
    <w:rsid w:val="00A61EBC"/>
    <w:rsid w:val="00A66EEA"/>
    <w:rsid w:val="00A76816"/>
    <w:rsid w:val="00A82FCA"/>
    <w:rsid w:val="00A83713"/>
    <w:rsid w:val="00A91ED4"/>
    <w:rsid w:val="00A93D61"/>
    <w:rsid w:val="00AA1140"/>
    <w:rsid w:val="00AB2804"/>
    <w:rsid w:val="00AB77CA"/>
    <w:rsid w:val="00AC7BF4"/>
    <w:rsid w:val="00AE0C9D"/>
    <w:rsid w:val="00AF5D7D"/>
    <w:rsid w:val="00B037FD"/>
    <w:rsid w:val="00B05637"/>
    <w:rsid w:val="00B06E2B"/>
    <w:rsid w:val="00B40A03"/>
    <w:rsid w:val="00B44A5C"/>
    <w:rsid w:val="00B44ACC"/>
    <w:rsid w:val="00B45434"/>
    <w:rsid w:val="00B60940"/>
    <w:rsid w:val="00B619BB"/>
    <w:rsid w:val="00B81C66"/>
    <w:rsid w:val="00B93DD4"/>
    <w:rsid w:val="00BA1F11"/>
    <w:rsid w:val="00BA38BD"/>
    <w:rsid w:val="00BD3B51"/>
    <w:rsid w:val="00BD3D82"/>
    <w:rsid w:val="00BE706E"/>
    <w:rsid w:val="00C16C41"/>
    <w:rsid w:val="00C173A8"/>
    <w:rsid w:val="00C3647C"/>
    <w:rsid w:val="00C36A8A"/>
    <w:rsid w:val="00C609FB"/>
    <w:rsid w:val="00C87683"/>
    <w:rsid w:val="00C91619"/>
    <w:rsid w:val="00CA0E69"/>
    <w:rsid w:val="00CA56BB"/>
    <w:rsid w:val="00CB2F71"/>
    <w:rsid w:val="00CD3FD6"/>
    <w:rsid w:val="00CE5B63"/>
    <w:rsid w:val="00CF2CB6"/>
    <w:rsid w:val="00CF6E6E"/>
    <w:rsid w:val="00D12615"/>
    <w:rsid w:val="00D209F9"/>
    <w:rsid w:val="00D21AB7"/>
    <w:rsid w:val="00D23F77"/>
    <w:rsid w:val="00D33CE4"/>
    <w:rsid w:val="00D52DC9"/>
    <w:rsid w:val="00D56489"/>
    <w:rsid w:val="00D6059B"/>
    <w:rsid w:val="00D73D5B"/>
    <w:rsid w:val="00D7527F"/>
    <w:rsid w:val="00D822C1"/>
    <w:rsid w:val="00D841C7"/>
    <w:rsid w:val="00D950CF"/>
    <w:rsid w:val="00DA088E"/>
    <w:rsid w:val="00DA0FAF"/>
    <w:rsid w:val="00DA469E"/>
    <w:rsid w:val="00DB5F35"/>
    <w:rsid w:val="00DB69A2"/>
    <w:rsid w:val="00DB7967"/>
    <w:rsid w:val="00DC23C5"/>
    <w:rsid w:val="00DD6AD9"/>
    <w:rsid w:val="00DE442E"/>
    <w:rsid w:val="00DE5C8B"/>
    <w:rsid w:val="00DE7CB8"/>
    <w:rsid w:val="00E00A82"/>
    <w:rsid w:val="00E01DA9"/>
    <w:rsid w:val="00E07ABB"/>
    <w:rsid w:val="00E10A89"/>
    <w:rsid w:val="00E11885"/>
    <w:rsid w:val="00E166B0"/>
    <w:rsid w:val="00E22B15"/>
    <w:rsid w:val="00E413E1"/>
    <w:rsid w:val="00E44B3D"/>
    <w:rsid w:val="00E4535B"/>
    <w:rsid w:val="00E5151E"/>
    <w:rsid w:val="00E6194D"/>
    <w:rsid w:val="00E65EB5"/>
    <w:rsid w:val="00E77106"/>
    <w:rsid w:val="00E83419"/>
    <w:rsid w:val="00E84C90"/>
    <w:rsid w:val="00E95308"/>
    <w:rsid w:val="00EB3A0F"/>
    <w:rsid w:val="00EB4E86"/>
    <w:rsid w:val="00EB6347"/>
    <w:rsid w:val="00EB6934"/>
    <w:rsid w:val="00EB72B5"/>
    <w:rsid w:val="00ED533D"/>
    <w:rsid w:val="00ED67B4"/>
    <w:rsid w:val="00EE1B44"/>
    <w:rsid w:val="00EF11FC"/>
    <w:rsid w:val="00F01A53"/>
    <w:rsid w:val="00F02662"/>
    <w:rsid w:val="00F1484A"/>
    <w:rsid w:val="00F20F6C"/>
    <w:rsid w:val="00F2446B"/>
    <w:rsid w:val="00F3151D"/>
    <w:rsid w:val="00F316AB"/>
    <w:rsid w:val="00F36FB2"/>
    <w:rsid w:val="00F46AC5"/>
    <w:rsid w:val="00F47E61"/>
    <w:rsid w:val="00F55C2E"/>
    <w:rsid w:val="00F66518"/>
    <w:rsid w:val="00F7111F"/>
    <w:rsid w:val="00F82163"/>
    <w:rsid w:val="00F93ECF"/>
    <w:rsid w:val="00FA1E78"/>
    <w:rsid w:val="00FA3D6C"/>
    <w:rsid w:val="00FA6357"/>
    <w:rsid w:val="00FC0B33"/>
    <w:rsid w:val="00FC34D5"/>
    <w:rsid w:val="00FC5AA4"/>
    <w:rsid w:val="00FC701F"/>
    <w:rsid w:val="00FC7C97"/>
    <w:rsid w:val="00FD26F4"/>
    <w:rsid w:val="00FD4BA3"/>
    <w:rsid w:val="00FE120D"/>
    <w:rsid w:val="00FE1489"/>
    <w:rsid w:val="00FF73D8"/>
    <w:rsid w:val="0166F61D"/>
    <w:rsid w:val="04DCF29C"/>
    <w:rsid w:val="0512B6FE"/>
    <w:rsid w:val="06D832BA"/>
    <w:rsid w:val="072806D2"/>
    <w:rsid w:val="07C4C3CC"/>
    <w:rsid w:val="09A0644B"/>
    <w:rsid w:val="0B4BFD57"/>
    <w:rsid w:val="0BE26FEE"/>
    <w:rsid w:val="104A9881"/>
    <w:rsid w:val="11605EE7"/>
    <w:rsid w:val="11ADB1F7"/>
    <w:rsid w:val="132DE571"/>
    <w:rsid w:val="1797B786"/>
    <w:rsid w:val="196FCC0F"/>
    <w:rsid w:val="1B0240F1"/>
    <w:rsid w:val="1C610F46"/>
    <w:rsid w:val="1D247EB9"/>
    <w:rsid w:val="1D6D5D61"/>
    <w:rsid w:val="20D7143F"/>
    <w:rsid w:val="24DE8D0C"/>
    <w:rsid w:val="2565CB60"/>
    <w:rsid w:val="264B4A28"/>
    <w:rsid w:val="2701AA7D"/>
    <w:rsid w:val="2824B666"/>
    <w:rsid w:val="3003CBDD"/>
    <w:rsid w:val="329DEA29"/>
    <w:rsid w:val="32A91D33"/>
    <w:rsid w:val="34118B5A"/>
    <w:rsid w:val="369EF0E0"/>
    <w:rsid w:val="395C19B6"/>
    <w:rsid w:val="3D8BD892"/>
    <w:rsid w:val="3F56927A"/>
    <w:rsid w:val="427EB50E"/>
    <w:rsid w:val="43347C6A"/>
    <w:rsid w:val="44331C4B"/>
    <w:rsid w:val="4599974C"/>
    <w:rsid w:val="4790A309"/>
    <w:rsid w:val="48AD0762"/>
    <w:rsid w:val="54EA2FC6"/>
    <w:rsid w:val="56979C47"/>
    <w:rsid w:val="57F1C421"/>
    <w:rsid w:val="5BEFA5E3"/>
    <w:rsid w:val="5D505F7B"/>
    <w:rsid w:val="5DD4890E"/>
    <w:rsid w:val="5FC632B8"/>
    <w:rsid w:val="61BAB45C"/>
    <w:rsid w:val="63AF38EF"/>
    <w:rsid w:val="66A9423F"/>
    <w:rsid w:val="6984A163"/>
    <w:rsid w:val="6DF02DF9"/>
    <w:rsid w:val="6F6E783B"/>
    <w:rsid w:val="76206638"/>
    <w:rsid w:val="77713F56"/>
    <w:rsid w:val="781ECF90"/>
    <w:rsid w:val="797C804F"/>
    <w:rsid w:val="79A10456"/>
    <w:rsid w:val="7AB1D126"/>
    <w:rsid w:val="7BB5445D"/>
    <w:rsid w:val="7C56BE0A"/>
    <w:rsid w:val="7D8887A5"/>
    <w:rsid w:val="7E4531E2"/>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0CBDCB"/>
  <w15:docId w15:val="{2FB38874-65D9-4B20-A570-0EC1F38C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A0DCD"/>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955064"/>
    <w:pPr>
      <w:spacing w:after="480" w:line="276" w:lineRule="auto"/>
    </w:pPr>
    <w:rPr>
      <w:rFonts w:ascii="Segoe UI Light" w:eastAsiaTheme="minorHAnsi" w:hAnsi="Segoe UI Light" w:cstheme="minorBidi"/>
      <w:sz w:val="22"/>
      <w:szCs w:val="22"/>
      <w:lang w:val="en-US" w:eastAsia="en-US"/>
    </w:rPr>
  </w:style>
  <w:style w:type="paragraph" w:customStyle="1" w:styleId="02KickerPR">
    <w:name w:val="02 Kicker PR"/>
    <w:next w:val="03HeadlinePR"/>
    <w:link w:val="02KickerPRChar"/>
    <w:qFormat/>
    <w:rsid w:val="00955064"/>
    <w:pPr>
      <w:autoSpaceDE w:val="0"/>
      <w:autoSpaceDN w:val="0"/>
      <w:adjustRightInd w:val="0"/>
      <w:spacing w:line="276" w:lineRule="auto"/>
    </w:pPr>
    <w:rPr>
      <w:rFonts w:ascii="Segoe UI Semibold" w:eastAsia="Times New Roman" w:hAnsi="Segoe UI Semibold"/>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955064"/>
    <w:pPr>
      <w:spacing w:after="360" w:line="276" w:lineRule="auto"/>
    </w:pPr>
    <w:rPr>
      <w:rFonts w:ascii="Segoe UI Semibold" w:eastAsia="Times New Roman" w:hAnsi="Segoe UI Semibold" w:cstheme="minorBidi"/>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955064"/>
    <w:rPr>
      <w:rFonts w:ascii="Segoe UI Semibold" w:eastAsia="Times New Roman" w:hAnsi="Segoe UI Semibold" w:cstheme="minorBidi"/>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955064"/>
    <w:rPr>
      <w:rFonts w:ascii="Segoe UI Light" w:eastAsiaTheme="minorHAnsi" w:hAnsi="Segoe UI Light"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955064"/>
    <w:rPr>
      <w:rFonts w:ascii="Segoe UI Semibold" w:eastAsia="Times New Roman" w:hAnsi="Segoe UI Semibold"/>
      <w:color w:val="000000"/>
      <w:sz w:val="28"/>
      <w:szCs w:val="36"/>
      <w:lang w:val="en-US" w:eastAsia="de-DE"/>
    </w:rPr>
  </w:style>
  <w:style w:type="paragraph" w:customStyle="1" w:styleId="05BodyTextPR">
    <w:name w:val="05 Body Text PR"/>
    <w:link w:val="05BodyTextPRChar"/>
    <w:qFormat/>
    <w:rsid w:val="00955064"/>
    <w:pPr>
      <w:spacing w:after="360" w:line="276" w:lineRule="auto"/>
    </w:pPr>
    <w:rPr>
      <w:rFonts w:ascii="Segoe UI Light" w:eastAsia="Times New Roman" w:hAnsi="Segoe UI Light"/>
      <w:sz w:val="22"/>
      <w:lang w:val="en-US" w:eastAsia="de-DE"/>
    </w:rPr>
  </w:style>
  <w:style w:type="paragraph" w:customStyle="1" w:styleId="04LeadTextPR">
    <w:name w:val="04 Lead Text PR"/>
    <w:next w:val="05BodyTextPR"/>
    <w:link w:val="04LeadTextPRChar"/>
    <w:qFormat/>
    <w:rsid w:val="00955064"/>
    <w:pPr>
      <w:spacing w:after="360" w:line="276" w:lineRule="auto"/>
    </w:pPr>
    <w:rPr>
      <w:rFonts w:ascii="Segoe UI Light" w:eastAsiaTheme="majorEastAsia" w:hAnsi="Segoe UI Light" w:cstheme="majorBidi"/>
      <w:i/>
      <w:kern w:val="28"/>
      <w:sz w:val="22"/>
      <w:szCs w:val="56"/>
      <w:lang w:val="en-US" w:eastAsia="en-US"/>
    </w:rPr>
  </w:style>
  <w:style w:type="character" w:customStyle="1" w:styleId="05BodyTextPRChar">
    <w:name w:val="05 Body Text PR Char"/>
    <w:basedOn w:val="Absatz-Standardschriftart"/>
    <w:link w:val="05BodyTextPR"/>
    <w:rsid w:val="00955064"/>
    <w:rPr>
      <w:rFonts w:ascii="Segoe UI Light" w:eastAsia="Times New Roman" w:hAnsi="Segoe UI Light"/>
      <w:sz w:val="22"/>
      <w:lang w:val="en-US" w:eastAsia="de-DE"/>
    </w:rPr>
  </w:style>
  <w:style w:type="paragraph" w:customStyle="1" w:styleId="06SubheadlinePR">
    <w:name w:val="06 Subheadline PR"/>
    <w:next w:val="05BodyTextPR"/>
    <w:link w:val="06SubheadlinePRChar"/>
    <w:qFormat/>
    <w:rsid w:val="00955064"/>
    <w:pPr>
      <w:spacing w:after="120" w:line="276" w:lineRule="auto"/>
    </w:pPr>
    <w:rPr>
      <w:rFonts w:ascii="Segoe UI Semibold" w:eastAsia="Times New Roman" w:hAnsi="Segoe UI Semibold"/>
      <w:sz w:val="28"/>
      <w:lang w:val="en-US" w:eastAsia="de-DE"/>
    </w:rPr>
  </w:style>
  <w:style w:type="character" w:customStyle="1" w:styleId="04LeadTextPRChar">
    <w:name w:val="04 Lead Text PR Char"/>
    <w:basedOn w:val="Absatz-Standardschriftart"/>
    <w:link w:val="04LeadTextPR"/>
    <w:rsid w:val="00955064"/>
    <w:rPr>
      <w:rFonts w:ascii="Segoe UI Light" w:eastAsiaTheme="majorEastAsia" w:hAnsi="Segoe UI Light" w:cstheme="majorBidi"/>
      <w:i/>
      <w:kern w:val="28"/>
      <w:sz w:val="22"/>
      <w:szCs w:val="56"/>
      <w:lang w:val="en-US" w:eastAsia="en-US"/>
    </w:rPr>
  </w:style>
  <w:style w:type="paragraph" w:customStyle="1" w:styleId="08HLCaptionPR">
    <w:name w:val="08 HL Caption PR"/>
    <w:link w:val="08HLCaptionPRChar"/>
    <w:qFormat/>
    <w:rsid w:val="00955064"/>
    <w:pPr>
      <w:spacing w:after="120" w:line="276" w:lineRule="auto"/>
    </w:pPr>
    <w:rPr>
      <w:rFonts w:ascii="Segoe UI Semibold" w:eastAsiaTheme="majorEastAsia" w:hAnsi="Segoe UI Semibold" w:cstheme="majorBidi"/>
      <w:kern w:val="28"/>
      <w:sz w:val="22"/>
      <w:szCs w:val="56"/>
      <w:lang w:val="en-US" w:eastAsia="en-US"/>
    </w:rPr>
  </w:style>
  <w:style w:type="character" w:customStyle="1" w:styleId="06SubheadlinePRChar">
    <w:name w:val="06 Subheadline PR Char"/>
    <w:basedOn w:val="Absatz-Standardschriftart"/>
    <w:link w:val="06SubheadlinePR"/>
    <w:rsid w:val="00955064"/>
    <w:rPr>
      <w:rFonts w:ascii="Segoe UI Semibold" w:eastAsia="Times New Roman" w:hAnsi="Segoe UI Semibold"/>
      <w:sz w:val="28"/>
      <w:lang w:val="en-US" w:eastAsia="de-DE"/>
    </w:rPr>
  </w:style>
  <w:style w:type="paragraph" w:customStyle="1" w:styleId="13ContactPR">
    <w:name w:val="13 Contact PR"/>
    <w:link w:val="13ContactPRChar"/>
    <w:qFormat/>
    <w:rsid w:val="00955064"/>
    <w:pPr>
      <w:spacing w:line="276" w:lineRule="auto"/>
    </w:pPr>
    <w:rPr>
      <w:rFonts w:ascii="Segoe UI Light" w:eastAsia="Times New Roman" w:hAnsi="Segoe UI Light"/>
      <w:sz w:val="22"/>
      <w:lang w:val="en-US" w:eastAsia="de-DE"/>
    </w:rPr>
  </w:style>
  <w:style w:type="character" w:customStyle="1" w:styleId="08HLCaptionPRChar">
    <w:name w:val="08 HL Caption PR Char"/>
    <w:basedOn w:val="Absatz-Standardschriftart"/>
    <w:link w:val="08HLCaptionPR"/>
    <w:rsid w:val="00955064"/>
    <w:rPr>
      <w:rFonts w:ascii="Segoe UI Semibold" w:eastAsiaTheme="majorEastAsia" w:hAnsi="Segoe UI Semibold" w:cstheme="majorBidi"/>
      <w:kern w:val="28"/>
      <w:sz w:val="22"/>
      <w:szCs w:val="56"/>
      <w:lang w:val="en-US" w:eastAsia="en-US"/>
    </w:rPr>
  </w:style>
  <w:style w:type="character" w:customStyle="1" w:styleId="13ContactPRChar">
    <w:name w:val="13 Contact PR Char"/>
    <w:basedOn w:val="Absatz-Standardschriftart"/>
    <w:link w:val="13ContactPR"/>
    <w:rsid w:val="00955064"/>
    <w:rPr>
      <w:rFonts w:ascii="Segoe UI Light" w:eastAsia="Times New Roman" w:hAnsi="Segoe UI Light"/>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955064"/>
    <w:pPr>
      <w:spacing w:after="120" w:line="276" w:lineRule="auto"/>
    </w:pPr>
    <w:rPr>
      <w:rFonts w:ascii="Segoe UI Semibold" w:eastAsiaTheme="minorHAnsi" w:hAnsi="Segoe UI Semibold" w:cs="Arial"/>
      <w:szCs w:val="18"/>
      <w:lang w:val="en-US" w:eastAsia="en-US"/>
    </w:rPr>
  </w:style>
  <w:style w:type="paragraph" w:customStyle="1" w:styleId="11BoilerplatePR">
    <w:name w:val="11 Boilerplate PR"/>
    <w:link w:val="11BoilerplatePRChar"/>
    <w:qFormat/>
    <w:rsid w:val="00955064"/>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955064"/>
    <w:rPr>
      <w:rFonts w:ascii="Segoe UI Semibold" w:eastAsiaTheme="minorHAnsi" w:hAnsi="Segoe UI Semibold" w:cs="Arial"/>
      <w:szCs w:val="18"/>
      <w:lang w:val="en-US" w:eastAsia="en-US"/>
    </w:rPr>
  </w:style>
  <w:style w:type="character" w:customStyle="1" w:styleId="11BoilerplatePRChar">
    <w:name w:val="11 Boilerplate PR Char"/>
    <w:basedOn w:val="10HLBoilerplatePRChar"/>
    <w:link w:val="11BoilerplatePR"/>
    <w:rsid w:val="00955064"/>
    <w:rPr>
      <w:rFonts w:ascii="Segoe UI Light" w:eastAsiaTheme="minorHAnsi" w:hAnsi="Segoe UI Light" w:cs="Arial"/>
      <w:szCs w:val="22"/>
      <w:lang w:val="en-US" w:eastAsia="en-US"/>
    </w:rPr>
  </w:style>
  <w:style w:type="paragraph" w:customStyle="1" w:styleId="09FilenamePR">
    <w:name w:val="09 Filename PR"/>
    <w:next w:val="05BodyTextPR"/>
    <w:link w:val="09FilenamePRChar"/>
    <w:qFormat/>
    <w:rsid w:val="00955064"/>
    <w:pPr>
      <w:spacing w:after="360" w:line="276" w:lineRule="auto"/>
    </w:pPr>
    <w:rPr>
      <w:rFonts w:ascii="Segoe UI Light" w:eastAsiaTheme="majorEastAsia" w:hAnsi="Segoe UI Light" w:cstheme="majorBidi"/>
      <w:i/>
      <w:spacing w:val="-10"/>
      <w:kern w:val="28"/>
      <w:sz w:val="22"/>
      <w:szCs w:val="56"/>
      <w:lang w:val="en-US" w:eastAsia="en-US"/>
    </w:rPr>
  </w:style>
  <w:style w:type="paragraph" w:customStyle="1" w:styleId="12HLContactPR">
    <w:name w:val="12 HL Contact PR"/>
    <w:next w:val="13ContactPR"/>
    <w:link w:val="12HLContactPRChar"/>
    <w:qFormat/>
    <w:rsid w:val="00955064"/>
    <w:pPr>
      <w:spacing w:after="120" w:line="276" w:lineRule="auto"/>
    </w:pPr>
    <w:rPr>
      <w:rFonts w:ascii="Segoe UI Semibold" w:eastAsiaTheme="minorHAnsi" w:hAnsi="Segoe UI Semibold" w:cstheme="minorBidi"/>
      <w:sz w:val="22"/>
      <w:szCs w:val="22"/>
      <w:lang w:val="en-US" w:eastAsia="en-US"/>
    </w:rPr>
  </w:style>
  <w:style w:type="character" w:customStyle="1" w:styleId="09FilenamePRChar">
    <w:name w:val="09 Filename PR Char"/>
    <w:basedOn w:val="08HLCaptionPRChar"/>
    <w:link w:val="09FilenamePR"/>
    <w:rsid w:val="00955064"/>
    <w:rPr>
      <w:rFonts w:ascii="Segoe UI Light" w:eastAsiaTheme="majorEastAsia" w:hAnsi="Segoe UI Light" w:cstheme="majorBidi"/>
      <w:i/>
      <w:spacing w:val="-10"/>
      <w:kern w:val="28"/>
      <w:sz w:val="22"/>
      <w:szCs w:val="56"/>
      <w:lang w:val="en-US" w:eastAsia="en-US"/>
    </w:rPr>
  </w:style>
  <w:style w:type="character" w:customStyle="1" w:styleId="12HLContactPRChar">
    <w:name w:val="12 HL Contact PR Char"/>
    <w:basedOn w:val="10HLBoilerplatePRChar"/>
    <w:link w:val="12HLContactPR"/>
    <w:rsid w:val="00955064"/>
    <w:rPr>
      <w:rFonts w:ascii="Segoe UI Semibold" w:eastAsiaTheme="minorHAnsi" w:hAnsi="Segoe UI Semibold" w:cstheme="minorBidi"/>
      <w:sz w:val="22"/>
      <w:szCs w:val="22"/>
      <w:lang w:val="en-US" w:eastAsia="en-US"/>
    </w:rPr>
  </w:style>
  <w:style w:type="paragraph" w:customStyle="1" w:styleId="07-1BulletsLevel1">
    <w:name w:val="07-1 Bullets Level 1"/>
    <w:link w:val="07-1BulletsLevel1Char"/>
    <w:qFormat/>
    <w:rsid w:val="00955064"/>
    <w:pPr>
      <w:numPr>
        <w:numId w:val="19"/>
      </w:numPr>
      <w:spacing w:after="120" w:line="276" w:lineRule="auto"/>
    </w:pPr>
    <w:rPr>
      <w:rFonts w:ascii="Segoe UI Light" w:eastAsia="Times New Roman" w:hAnsi="Segoe UI Light"/>
      <w:sz w:val="22"/>
      <w:lang w:val="en-US" w:eastAsia="de-DE"/>
    </w:rPr>
  </w:style>
  <w:style w:type="paragraph" w:customStyle="1" w:styleId="07-2BulletsLevel2">
    <w:name w:val="07-2 Bullets Level 2"/>
    <w:link w:val="07-2BulletsLevel2Char"/>
    <w:qFormat/>
    <w:rsid w:val="00955064"/>
    <w:pPr>
      <w:numPr>
        <w:ilvl w:val="1"/>
        <w:numId w:val="19"/>
      </w:numPr>
      <w:spacing w:after="120" w:line="276" w:lineRule="auto"/>
    </w:pPr>
    <w:rPr>
      <w:rFonts w:ascii="Segoe UI Light" w:eastAsia="Times New Roman" w:hAnsi="Segoe UI Light"/>
      <w:sz w:val="22"/>
      <w:lang w:val="en-US" w:eastAsia="de-DE"/>
    </w:rPr>
  </w:style>
  <w:style w:type="character" w:customStyle="1" w:styleId="07-1BulletsLevel1Char">
    <w:name w:val="07-1 Bullets Level 1 Char"/>
    <w:basedOn w:val="Absatz-Standardschriftart"/>
    <w:link w:val="07-1BulletsLevel1"/>
    <w:rsid w:val="00955064"/>
    <w:rPr>
      <w:rFonts w:ascii="Segoe UI Light" w:eastAsia="Times New Roman" w:hAnsi="Segoe UI Light"/>
      <w:sz w:val="22"/>
      <w:lang w:val="en-US" w:eastAsia="de-DE"/>
    </w:rPr>
  </w:style>
  <w:style w:type="paragraph" w:customStyle="1" w:styleId="07-3BulletsLevel3">
    <w:name w:val="07-3 Bullets Level 3"/>
    <w:link w:val="07-3BulletsLevel3Char"/>
    <w:qFormat/>
    <w:rsid w:val="00955064"/>
    <w:pPr>
      <w:numPr>
        <w:ilvl w:val="2"/>
        <w:numId w:val="19"/>
      </w:numPr>
      <w:spacing w:after="120" w:line="276" w:lineRule="auto"/>
    </w:pPr>
    <w:rPr>
      <w:rFonts w:ascii="Segoe UI Light" w:eastAsia="Times New Roman" w:hAnsi="Segoe UI Light"/>
      <w:sz w:val="22"/>
      <w:lang w:val="en-US" w:eastAsia="de-DE"/>
    </w:rPr>
  </w:style>
  <w:style w:type="character" w:customStyle="1" w:styleId="07-2BulletsLevel2Char">
    <w:name w:val="07-2 Bullets Level 2 Char"/>
    <w:basedOn w:val="Absatz-Standardschriftart"/>
    <w:link w:val="07-2BulletsLevel2"/>
    <w:rsid w:val="00955064"/>
    <w:rPr>
      <w:rFonts w:ascii="Segoe UI Light" w:eastAsia="Times New Roman" w:hAnsi="Segoe UI Light"/>
      <w:sz w:val="22"/>
      <w:lang w:val="en-US" w:eastAsia="de-DE"/>
    </w:rPr>
  </w:style>
  <w:style w:type="character" w:customStyle="1" w:styleId="07-3BulletsLevel3Char">
    <w:name w:val="07-3 Bullets Level 3 Char"/>
    <w:basedOn w:val="Absatz-Standardschriftart"/>
    <w:link w:val="07-3BulletsLevel3"/>
    <w:rsid w:val="00955064"/>
    <w:rPr>
      <w:rFonts w:ascii="Segoe UI Light" w:eastAsia="Times New Roman" w:hAnsi="Segoe UI Light"/>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 w:type="paragraph" w:styleId="StandardWeb">
    <w:name w:val="Normal (Web)"/>
    <w:basedOn w:val="Standard"/>
    <w:uiPriority w:val="99"/>
    <w:semiHidden/>
    <w:unhideWhenUsed/>
    <w:rsid w:val="0001037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37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675960631">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337000558">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a.hasslacher@copadata.com" TargetMode="External"/><Relationship Id="rId18" Type="http://schemas.openxmlformats.org/officeDocument/2006/relationships/hyperlink" Target="https://www.facebook.com/COPADATAHeadquar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outube.com/user/copadatavideos" TargetMode="External"/><Relationship Id="rId20" Type="http://schemas.openxmlformats.org/officeDocument/2006/relationships/hyperlink" Target="https://www.linkedin.com/company/copa-data-headquar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opadata.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bastian.baesken@copadata.co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B960E1544434ABDD0A3155CE0094A" ma:contentTypeVersion="18" ma:contentTypeDescription="Create a new document." ma:contentTypeScope="" ma:versionID="4a8d9b1c13c4d23c0861ec053c9a9470">
  <xsd:schema xmlns:xsd="http://www.w3.org/2001/XMLSchema" xmlns:xs="http://www.w3.org/2001/XMLSchema" xmlns:p="http://schemas.microsoft.com/office/2006/metadata/properties" xmlns:ns2="1fa87b31-2850-45d3-ad4c-4138c95c25d3" xmlns:ns3="6c0b0c3a-8c47-4033-ad1c-92ff76f135a2" targetNamespace="http://schemas.microsoft.com/office/2006/metadata/properties" ma:root="true" ma:fieldsID="2f7258007d73b9a3a2ae1ede1bae0a30" ns2:_="" ns3:_="">
    <xsd:import namespace="1fa87b31-2850-45d3-ad4c-4138c95c25d3"/>
    <xsd:import namespace="6c0b0c3a-8c47-4033-ad1c-92ff76f135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87b31-2850-45d3-ad4c-4138c95c2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ea838c-38b7-4d98-84ff-d5fbdd1a27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b0c3a-8c47-4033-ad1c-92ff76f135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625e5b-f77e-4bfc-94a2-4fd3453a7ee2}" ma:internalName="TaxCatchAll" ma:showField="CatchAllData" ma:web="6c0b0c3a-8c47-4033-ad1c-92ff76f13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c0b0c3a-8c47-4033-ad1c-92ff76f135a2" xsi:nil="true"/>
    <lcf76f155ced4ddcb4097134ff3c332f xmlns="1fa87b31-2850-45d3-ad4c-4138c95c25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B61AF-9D00-4122-8753-1884EE15A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87b31-2850-45d3-ad4c-4138c95c25d3"/>
    <ds:schemaRef ds:uri="6c0b0c3a-8c47-4033-ad1c-92ff76f13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5C120-A2A6-4518-BDE2-63713F3640E9}">
  <ds:schemaRefs>
    <ds:schemaRef ds:uri="http://www.w3.org/XML/1998/namespace"/>
    <ds:schemaRef ds:uri="http://purl.org/dc/elements/1.1/"/>
    <ds:schemaRef ds:uri="6c0b0c3a-8c47-4033-ad1c-92ff76f135a2"/>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fa87b31-2850-45d3-ad4c-4138c95c25d3"/>
    <ds:schemaRef ds:uri="http://purl.org/dc/terms/"/>
  </ds:schemaRefs>
</ds:datastoreItem>
</file>

<file path=customXml/itemProps3.xml><?xml version="1.0" encoding="utf-8"?>
<ds:datastoreItem xmlns:ds="http://schemas.openxmlformats.org/officeDocument/2006/customXml" ds:itemID="{361B3890-B8E8-47DB-AECD-130435A56B16}">
  <ds:schemaRefs>
    <ds:schemaRef ds:uri="http://schemas.openxmlformats.org/officeDocument/2006/bibliography"/>
  </ds:schemaRefs>
</ds:datastoreItem>
</file>

<file path=customXml/itemProps4.xml><?xml version="1.0" encoding="utf-8"?>
<ds:datastoreItem xmlns:ds="http://schemas.openxmlformats.org/officeDocument/2006/customXml" ds:itemID="{55CCFE7F-5BE3-462A-888A-63A70DA7B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4556</Characters>
  <Application>Microsoft Office Word</Application>
  <DocSecurity>0</DocSecurity>
  <Lines>37</Lines>
  <Paragraphs>10</Paragraphs>
  <ScaleCrop>false</ScaleCrop>
  <Company>COPA-DATA</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Hasslacher</dc:creator>
  <cp:lastModifiedBy>Michaela Hasslacher</cp:lastModifiedBy>
  <cp:revision>6</cp:revision>
  <cp:lastPrinted>2014-01-09T17:42:00Z</cp:lastPrinted>
  <dcterms:created xsi:type="dcterms:W3CDTF">2025-01-31T11:05:00Z</dcterms:created>
  <dcterms:modified xsi:type="dcterms:W3CDTF">2025-03-04T15:42:00Z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0x0101005E7B960E1544434ABDD0A3155CE0094A</vt:lpwstr>
  </property>
  <property fmtid="{D5CDD505-2E9C-101B-9397-08002B2CF9AE}" pid="3" name="Target Audiences">
    <vt:lpwstr>;;;;COPA-DATA UK</vt:lpwstr>
  </property>
  <property fmtid="{D5CDD505-2E9C-101B-9397-08002B2CF9AE}" pid="4" name="_dlc_DocIdItemGuid">
    <vt:lpwstr>ec582667-d46f-4172-8e10-0ce610e4c6b4</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AZDQEJASED4H-3-343</vt:lpwstr>
  </property>
  <property fmtid="{D5CDD505-2E9C-101B-9397-08002B2CF9AE}" pid="16" name="_dlc_DocIdUrl">
    <vt:lpwstr>http://corporate.copa-data.internal/_layouts/15/DocIdRedir.aspx?ID=AZDQEJASED4H-3-343, AZDQEJASED4H-3-343</vt:lpwstr>
  </property>
  <property fmtid="{D5CDD505-2E9C-101B-9397-08002B2CF9AE}" pid="17" name="Order">
    <vt:r8>49600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